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b9452f325445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15b72b480f4392"/>
      <w:footerReference w:type="even" r:id="Rd45a29516e1f4fa3"/>
      <w:footerReference w:type="first" r:id="R1518183d0eaa44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8b94748d694c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DFZ-2015-2786-X-NE-EI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e934064b7c4d0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a637e21d2c4f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86a009fc58426b" /><Relationship Type="http://schemas.openxmlformats.org/officeDocument/2006/relationships/numbering" Target="/word/numbering.xml" Id="Racd55b4d321f4f51" /><Relationship Type="http://schemas.openxmlformats.org/officeDocument/2006/relationships/settings" Target="/word/settings.xml" Id="Rea7acf0756124d0b" /><Relationship Type="http://schemas.openxmlformats.org/officeDocument/2006/relationships/image" Target="/word/media/e0d7c349-5a26-4ed5-bd3f-b33d9b6af58d.png" Id="R9a8b94748d694cfd" /><Relationship Type="http://schemas.openxmlformats.org/officeDocument/2006/relationships/image" Target="/word/media/5270d1c9-8ad2-4bf0-8b8e-aaf2072c23b6.png" Id="Rfbe934064b7c4d01" /><Relationship Type="http://schemas.openxmlformats.org/officeDocument/2006/relationships/footer" Target="/word/footer1.xml" Id="Rbd15b72b480f4392" /><Relationship Type="http://schemas.openxmlformats.org/officeDocument/2006/relationships/footer" Target="/word/footer2.xml" Id="Rd45a29516e1f4fa3" /><Relationship Type="http://schemas.openxmlformats.org/officeDocument/2006/relationships/footer" Target="/word/footer3.xml" Id="R1518183d0eaa44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a637e21d2c4fae" /></Relationships>
</file>