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6a8ef467c541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8ec1d668ec40c3"/>
      <w:footerReference w:type="even" r:id="R3d545d424554485d"/>
      <w:footerReference w:type="first" r:id="R3b7613f860114c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0ba9a3f4341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DFZ-2015-2801-IV-NE-EI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084aebe6e4da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4892b40ac745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a4b4a0df0b4a26" /><Relationship Type="http://schemas.openxmlformats.org/officeDocument/2006/relationships/numbering" Target="/word/numbering.xml" Id="R6a6fd4d6cacd4e68" /><Relationship Type="http://schemas.openxmlformats.org/officeDocument/2006/relationships/settings" Target="/word/settings.xml" Id="R7c0fe2521f854fa2" /><Relationship Type="http://schemas.openxmlformats.org/officeDocument/2006/relationships/image" Target="/word/media/a794aa4e-24fb-4f9e-9032-55e8b1b0d3d9.png" Id="Rcd90ba9a3f434157" /><Relationship Type="http://schemas.openxmlformats.org/officeDocument/2006/relationships/image" Target="/word/media/3be329ec-6095-44c1-9f5d-ae5f02b05a6f.png" Id="Rc51084aebe6e4daf" /><Relationship Type="http://schemas.openxmlformats.org/officeDocument/2006/relationships/footer" Target="/word/footer1.xml" Id="R958ec1d668ec40c3" /><Relationship Type="http://schemas.openxmlformats.org/officeDocument/2006/relationships/footer" Target="/word/footer2.xml" Id="R3d545d424554485d" /><Relationship Type="http://schemas.openxmlformats.org/officeDocument/2006/relationships/footer" Target="/word/footer3.xml" Id="R3b7613f860114c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4892b40ac745f6" /></Relationships>
</file>