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35f2e1b6684e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88466a50644b75"/>
      <w:footerReference w:type="even" r:id="Re32bc66d6cc64971"/>
      <w:footerReference w:type="first" r:id="R213edcdc93684b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db8048e18a4c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DFZ-2015-2818-XIII-NE-EI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745ae4a37e4e5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9916276b8143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edd7108ca4812" /><Relationship Type="http://schemas.openxmlformats.org/officeDocument/2006/relationships/numbering" Target="/word/numbering.xml" Id="R9efb02849d754d9d" /><Relationship Type="http://schemas.openxmlformats.org/officeDocument/2006/relationships/settings" Target="/word/settings.xml" Id="R63d21e8952944945" /><Relationship Type="http://schemas.openxmlformats.org/officeDocument/2006/relationships/image" Target="/word/media/0ed940b6-1b9f-4db2-a952-f10232c0af34.png" Id="Rdadb8048e18a4cdb" /><Relationship Type="http://schemas.openxmlformats.org/officeDocument/2006/relationships/image" Target="/word/media/1bf47421-0c6c-40cc-83b4-5fa678b14aed.png" Id="R7c745ae4a37e4e5f" /><Relationship Type="http://schemas.openxmlformats.org/officeDocument/2006/relationships/footer" Target="/word/footer1.xml" Id="R9f88466a50644b75" /><Relationship Type="http://schemas.openxmlformats.org/officeDocument/2006/relationships/footer" Target="/word/footer2.xml" Id="Re32bc66d6cc64971" /><Relationship Type="http://schemas.openxmlformats.org/officeDocument/2006/relationships/footer" Target="/word/footer3.xml" Id="R213edcdc93684b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9916276b8143eb" /></Relationships>
</file>