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5de98e1dab4b1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d3fbda977634f93"/>
      <w:footerReference w:type="even" r:id="R318dc2ca5ce74344"/>
      <w:footerReference w:type="first" r:id="R2225418d74f9461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175767f4104a0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DFZ-2015-2819-IX-NE-EI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b5940a7238437a"/>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83621a0d50d47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e7c26598c67443d" /><Relationship Type="http://schemas.openxmlformats.org/officeDocument/2006/relationships/numbering" Target="/word/numbering.xml" Id="R1a394a621c98412c" /><Relationship Type="http://schemas.openxmlformats.org/officeDocument/2006/relationships/settings" Target="/word/settings.xml" Id="Rbc04a9f18b394189" /><Relationship Type="http://schemas.openxmlformats.org/officeDocument/2006/relationships/image" Target="/word/media/b4e4f02c-b974-4dbf-81e2-bff70549a04d.png" Id="R14175767f4104a0e" /><Relationship Type="http://schemas.openxmlformats.org/officeDocument/2006/relationships/image" Target="/word/media/022e9c8f-b2cd-4d36-ac27-c88eef16a93a.png" Id="R6ab5940a7238437a" /><Relationship Type="http://schemas.openxmlformats.org/officeDocument/2006/relationships/footer" Target="/word/footer1.xml" Id="R0d3fbda977634f93" /><Relationship Type="http://schemas.openxmlformats.org/officeDocument/2006/relationships/footer" Target="/word/footer2.xml" Id="R318dc2ca5ce74344" /><Relationship Type="http://schemas.openxmlformats.org/officeDocument/2006/relationships/footer" Target="/word/footer3.xml" Id="R2225418d74f9461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83621a0d50d472a" /></Relationships>
</file>