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a61b1a111c4f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d414250002472b"/>
      <w:footerReference w:type="even" r:id="Rb9391da7d0bd478d"/>
      <w:footerReference w:type="first" r:id="R48714cd71f4541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a33051fbbe4e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DFZ-2014-6113-X-NE-EI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ce7b1468bd41a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fa6bf3772f34a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92dde9fcdb43ac" /><Relationship Type="http://schemas.openxmlformats.org/officeDocument/2006/relationships/numbering" Target="/word/numbering.xml" Id="R6f3cac3b5f464f32" /><Relationship Type="http://schemas.openxmlformats.org/officeDocument/2006/relationships/settings" Target="/word/settings.xml" Id="R5b1cb0b1074b4a38" /><Relationship Type="http://schemas.openxmlformats.org/officeDocument/2006/relationships/image" Target="/word/media/b32f7426-73fd-4c7a-ab3b-90e3361279c9.png" Id="R87a33051fbbe4eae" /><Relationship Type="http://schemas.openxmlformats.org/officeDocument/2006/relationships/image" Target="/word/media/074a3409-03df-48a1-a820-4084d1a60608.png" Id="Rc2ce7b1468bd41ad" /><Relationship Type="http://schemas.openxmlformats.org/officeDocument/2006/relationships/footer" Target="/word/footer1.xml" Id="R66d414250002472b" /><Relationship Type="http://schemas.openxmlformats.org/officeDocument/2006/relationships/footer" Target="/word/footer2.xml" Id="Rb9391da7d0bd478d" /><Relationship Type="http://schemas.openxmlformats.org/officeDocument/2006/relationships/footer" Target="/word/footer3.xml" Id="R48714cd71f4541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a6bf3772f34a9c" /></Relationships>
</file>