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9e72c57b84b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75c332a09aa44d9"/>
      <w:footerReference w:type="even" r:id="R29e832101bce4cf8"/>
      <w:footerReference w:type="first" r:id="R30f99324f0ae412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16f4d9164d4a1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DFZ-2014-4194-VII-NE-EI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d3596dd5fc45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2d34529b1de4f6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e4ef6da7464e45" /><Relationship Type="http://schemas.openxmlformats.org/officeDocument/2006/relationships/numbering" Target="/word/numbering.xml" Id="R815775c0fbb243de" /><Relationship Type="http://schemas.openxmlformats.org/officeDocument/2006/relationships/settings" Target="/word/settings.xml" Id="Rc12ddec60c064aa4" /><Relationship Type="http://schemas.openxmlformats.org/officeDocument/2006/relationships/image" Target="/word/media/21c6f622-a502-4644-8d10-9f7a23f4d8a9.png" Id="Rb216f4d9164d4a19" /><Relationship Type="http://schemas.openxmlformats.org/officeDocument/2006/relationships/image" Target="/word/media/ff37404c-d987-45a5-828c-9d7451f92f24.png" Id="R3bd3596dd5fc4517" /><Relationship Type="http://schemas.openxmlformats.org/officeDocument/2006/relationships/footer" Target="/word/footer1.xml" Id="R775c332a09aa44d9" /><Relationship Type="http://schemas.openxmlformats.org/officeDocument/2006/relationships/footer" Target="/word/footer2.xml" Id="R29e832101bce4cf8" /><Relationship Type="http://schemas.openxmlformats.org/officeDocument/2006/relationships/footer" Target="/word/footer3.xml" Id="R30f99324f0ae41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2d34529b1de4f6f" /></Relationships>
</file>