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f35d8646b48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898beb322a8476c"/>
      <w:footerReference w:type="even" r:id="R4e97439f168e473e"/>
      <w:footerReference w:type="first" r:id="R9bf6efb26a21428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75efb81af54e3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DFZ-2014-4763-VII-NE-EI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b19231f9633439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0c1646d4caf42b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c4820640b64ac9" /><Relationship Type="http://schemas.openxmlformats.org/officeDocument/2006/relationships/numbering" Target="/word/numbering.xml" Id="R496794fba6cc4b52" /><Relationship Type="http://schemas.openxmlformats.org/officeDocument/2006/relationships/settings" Target="/word/settings.xml" Id="R1fe949634c354b18" /><Relationship Type="http://schemas.openxmlformats.org/officeDocument/2006/relationships/image" Target="/word/media/f1698001-a586-4812-83c3-c9b0ccd6337c.png" Id="R1275efb81af54e38" /><Relationship Type="http://schemas.openxmlformats.org/officeDocument/2006/relationships/image" Target="/word/media/2d399840-4519-44bb-a64e-cf90539bd338.png" Id="R7b19231f9633439d" /><Relationship Type="http://schemas.openxmlformats.org/officeDocument/2006/relationships/footer" Target="/word/footer1.xml" Id="R0898beb322a8476c" /><Relationship Type="http://schemas.openxmlformats.org/officeDocument/2006/relationships/footer" Target="/word/footer2.xml" Id="R4e97439f168e473e" /><Relationship Type="http://schemas.openxmlformats.org/officeDocument/2006/relationships/footer" Target="/word/footer3.xml" Id="R9bf6efb26a2142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0c1646d4caf42b5" /></Relationships>
</file>