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6bfa20ec1f4b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fbd1dc39174b18"/>
      <w:footerReference w:type="even" r:id="R5e6bd974c83b4cc8"/>
      <w:footerReference w:type="first" r:id="R95ea7f4658e14b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cc27e3f1f642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DFZ-2014-7582-X-NE-EI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1ff455be474e1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10649176-3-1-1</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f016f85a07043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fe2765b5ac4f79" /><Relationship Type="http://schemas.openxmlformats.org/officeDocument/2006/relationships/numbering" Target="/word/numbering.xml" Id="R10daf45c2de4414a" /><Relationship Type="http://schemas.openxmlformats.org/officeDocument/2006/relationships/settings" Target="/word/settings.xml" Id="R0f1672a759f9447b" /><Relationship Type="http://schemas.openxmlformats.org/officeDocument/2006/relationships/image" Target="/word/media/6e7179b7-f5b3-40f6-8910-b19241302e86.png" Id="R81cc27e3f1f64234" /><Relationship Type="http://schemas.openxmlformats.org/officeDocument/2006/relationships/image" Target="/word/media/3a8ca2ea-2fd9-43d5-ba1f-b4f9bc0bea69.png" Id="Rc61ff455be474e15" /><Relationship Type="http://schemas.openxmlformats.org/officeDocument/2006/relationships/footer" Target="/word/footer1.xml" Id="R4dfbd1dc39174b18" /><Relationship Type="http://schemas.openxmlformats.org/officeDocument/2006/relationships/footer" Target="/word/footer2.xml" Id="R5e6bd974c83b4cc8" /><Relationship Type="http://schemas.openxmlformats.org/officeDocument/2006/relationships/footer" Target="/word/footer3.xml" Id="R95ea7f4658e14b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016f85a0704333" /></Relationships>
</file>