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ece3954764e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626c80d41064db6"/>
      <w:footerReference w:type="even" r:id="Rc14d3ded17b4420e"/>
      <w:footerReference w:type="first" r:id="R085826162d0e44a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72c0e17ced46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DFZ-2014-4193-VII-NE-EI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a0a8ffc6bef4d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93b6ada355e47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f684bcb14b4723" /><Relationship Type="http://schemas.openxmlformats.org/officeDocument/2006/relationships/numbering" Target="/word/numbering.xml" Id="Re702fa928eae4d5f" /><Relationship Type="http://schemas.openxmlformats.org/officeDocument/2006/relationships/settings" Target="/word/settings.xml" Id="Rd0435ed0f7d345da" /><Relationship Type="http://schemas.openxmlformats.org/officeDocument/2006/relationships/image" Target="/word/media/9950a7c5-a2c4-4cae-95a6-d183d62fdf22.png" Id="R7272c0e17ced463e" /><Relationship Type="http://schemas.openxmlformats.org/officeDocument/2006/relationships/image" Target="/word/media/a0ffaa71-a8bf-48ef-b15c-ed8df6114808.png" Id="R5a0a8ffc6bef4dbe" /><Relationship Type="http://schemas.openxmlformats.org/officeDocument/2006/relationships/footer" Target="/word/footer1.xml" Id="Rd626c80d41064db6" /><Relationship Type="http://schemas.openxmlformats.org/officeDocument/2006/relationships/footer" Target="/word/footer2.xml" Id="Rc14d3ded17b4420e" /><Relationship Type="http://schemas.openxmlformats.org/officeDocument/2006/relationships/footer" Target="/word/footer3.xml" Id="R085826162d0e44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93b6ada355e47f3" /></Relationships>
</file>