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5cd8aba924a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024498eb443ab"/>
      <w:footerReference w:type="even" r:id="R51f2cdf78b514e0f"/>
      <w:footerReference w:type="first" r:id="R4118444d12934f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9594c85904d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DFZ-2014-3256-X-NE-EI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cf86b5660241bf"/>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718fece8344c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26b817942344cf" /><Relationship Type="http://schemas.openxmlformats.org/officeDocument/2006/relationships/numbering" Target="/word/numbering.xml" Id="R901487400f934d23" /><Relationship Type="http://schemas.openxmlformats.org/officeDocument/2006/relationships/settings" Target="/word/settings.xml" Id="R2437ec8da24049a0" /><Relationship Type="http://schemas.openxmlformats.org/officeDocument/2006/relationships/image" Target="/word/media/89087cfd-01e3-49ad-9f6c-ac3a583a1f9f.png" Id="R4f59594c85904da1" /><Relationship Type="http://schemas.openxmlformats.org/officeDocument/2006/relationships/image" Target="/word/media/d945b591-294a-41b0-90c4-fd0c7fa80f29.png" Id="Rb9cf86b5660241bf" /><Relationship Type="http://schemas.openxmlformats.org/officeDocument/2006/relationships/footer" Target="/word/footer1.xml" Id="Rd44024498eb443ab" /><Relationship Type="http://schemas.openxmlformats.org/officeDocument/2006/relationships/footer" Target="/word/footer2.xml" Id="R51f2cdf78b514e0f" /><Relationship Type="http://schemas.openxmlformats.org/officeDocument/2006/relationships/footer" Target="/word/footer3.xml" Id="R4118444d12934f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718fece8344c5f" /></Relationships>
</file>