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60057e42b440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1847c6eaec445b"/>
      <w:footerReference w:type="even" r:id="R0e932894495143de"/>
      <w:footerReference w:type="first" r:id="Rd6ce594de25b48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ea9098364f41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DFZ-2013-6704-X-NE-EI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96929060-K-1-1</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42</w:t>
            </w:r>
          </w:p>
        </w:tc>
        <w:tc>
          <w:tcPr>
            <w:tcW w:w="2310" w:type="auto"/>
          </w:tcPr>
          <w:p>
            <w:pPr/>
          </w:p>
        </w:tc>
        <w:tc>
          <w:tcPr>
            <w:tcW w:w="2310" w:type="auto"/>
          </w:tcPr>
          <w:p>
            <w:pPr/>
            <w:r>
              <w:rPr>
                <w:sz w:val="18"/>
                <w:szCs w:val="18"/>
              </w:rPr>
              <w:t>671040</w:t>
            </w:r>
          </w:p>
        </w:tc>
        <w:tc>
          <w:tcPr>
            <w:tcW w:w="2310" w:type="auto"/>
          </w:tcPr>
          <w:p>
            <w:pPr/>
            <w:r>
              <w:rPr>
                <w:sz w:val="18"/>
                <w:szCs w:val="18"/>
              </w:rPr>
              <w:t>5411989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96929060-K-1-1</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14c65ca91c4c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63c4477dda4748" /><Relationship Type="http://schemas.openxmlformats.org/officeDocument/2006/relationships/numbering" Target="/word/numbering.xml" Id="R9afd4de258f74c63" /><Relationship Type="http://schemas.openxmlformats.org/officeDocument/2006/relationships/settings" Target="/word/settings.xml" Id="Ra44b3b0a98ab493f" /><Relationship Type="http://schemas.openxmlformats.org/officeDocument/2006/relationships/image" Target="/word/media/21e218df-1191-4760-983e-d62e51255e22.png" Id="R9bea9098364f41ae" /><Relationship Type="http://schemas.openxmlformats.org/officeDocument/2006/relationships/footer" Target="/word/footer1.xml" Id="Rb11847c6eaec445b" /><Relationship Type="http://schemas.openxmlformats.org/officeDocument/2006/relationships/footer" Target="/word/footer2.xml" Id="R0e932894495143de" /><Relationship Type="http://schemas.openxmlformats.org/officeDocument/2006/relationships/footer" Target="/word/footer3.xml" Id="Rd6ce594de25b48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14c65ca91c4cd8" /></Relationships>
</file>