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FA0" w:rsidRDefault="001D26C6">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B80FA0" w:rsidRDefault="001D26C6">
      <w:pPr>
        <w:jc w:val="center"/>
      </w:pPr>
      <w:r>
        <w:rPr>
          <w:b/>
          <w:sz w:val="32"/>
          <w:szCs w:val="32"/>
        </w:rPr>
        <w:t xml:space="preserve">INFORME DE FISCALIZACIÓN </w:t>
      </w:r>
      <w:r>
        <w:rPr>
          <w:b/>
          <w:sz w:val="32"/>
          <w:szCs w:val="32"/>
        </w:rPr>
        <w:t>AMBIENTAL</w:t>
      </w:r>
    </w:p>
    <w:p w:rsidR="00B80FA0" w:rsidRDefault="001D26C6">
      <w:pPr>
        <w:jc w:val="center"/>
      </w:pPr>
      <w:r>
        <w:rPr>
          <w:b/>
          <w:sz w:val="32"/>
          <w:szCs w:val="32"/>
        </w:rPr>
        <w:br/>
        <w:t>Normas de Emisión</w:t>
      </w:r>
    </w:p>
    <w:p w:rsidR="00B80FA0" w:rsidRDefault="001D26C6">
      <w:pPr>
        <w:jc w:val="center"/>
      </w:pPr>
      <w:r>
        <w:rPr>
          <w:b/>
          <w:sz w:val="32"/>
          <w:szCs w:val="32"/>
        </w:rPr>
        <w:br/>
        <w:t>VIÑA NEYEN DE APALTA LTDA. (SANTA CRUZ)</w:t>
      </w:r>
    </w:p>
    <w:p w:rsidR="00B80FA0" w:rsidRDefault="001D26C6">
      <w:pPr>
        <w:jc w:val="center"/>
      </w:pPr>
      <w:r>
        <w:rPr>
          <w:b/>
          <w:sz w:val="32"/>
          <w:szCs w:val="32"/>
        </w:rPr>
        <w:br/>
        <w:t>DFZ-2013-6236-VI-NE-EI</w:t>
      </w:r>
    </w:p>
    <w:p w:rsidR="00B80FA0" w:rsidRDefault="00B80FA0"/>
    <w:tbl>
      <w:tblPr>
        <w:tblStyle w:val="Tablaconcuadrcula"/>
        <w:tblW w:w="5000" w:type="auto"/>
        <w:jc w:val="center"/>
        <w:tblLayout w:type="fixed"/>
        <w:tblLook w:val="04A0" w:firstRow="1" w:lastRow="0" w:firstColumn="1" w:lastColumn="0" w:noHBand="0" w:noVBand="1"/>
      </w:tblPr>
      <w:tblGrid>
        <w:gridCol w:w="2310"/>
        <w:gridCol w:w="3750"/>
        <w:gridCol w:w="3750"/>
      </w:tblGrid>
      <w:tr w:rsidR="00B80FA0">
        <w:trPr>
          <w:jc w:val="center"/>
        </w:trPr>
        <w:tc>
          <w:tcPr>
            <w:tcW w:w="1500" w:type="dxa"/>
          </w:tcPr>
          <w:p w:rsidR="00B80FA0" w:rsidRDefault="00B80FA0"/>
        </w:tc>
        <w:tc>
          <w:tcPr>
            <w:tcW w:w="3750" w:type="dxa"/>
          </w:tcPr>
          <w:p w:rsidR="00B80FA0" w:rsidRDefault="001D26C6">
            <w:pPr>
              <w:jc w:val="center"/>
            </w:pPr>
            <w:r>
              <w:rPr>
                <w:sz w:val="18"/>
                <w:szCs w:val="18"/>
              </w:rPr>
              <w:t>Nombre</w:t>
            </w:r>
          </w:p>
        </w:tc>
        <w:tc>
          <w:tcPr>
            <w:tcW w:w="3750" w:type="dxa"/>
          </w:tcPr>
          <w:p w:rsidR="00B80FA0" w:rsidRDefault="001D26C6">
            <w:pPr>
              <w:jc w:val="center"/>
            </w:pPr>
            <w:r>
              <w:rPr>
                <w:sz w:val="18"/>
                <w:szCs w:val="18"/>
              </w:rPr>
              <w:t>Firma</w:t>
            </w:r>
          </w:p>
        </w:tc>
      </w:tr>
      <w:tr w:rsidR="00B80FA0">
        <w:trPr>
          <w:jc w:val="center"/>
        </w:trPr>
        <w:tc>
          <w:tcPr>
            <w:tcW w:w="2310" w:type="dxa"/>
          </w:tcPr>
          <w:p w:rsidR="00B80FA0" w:rsidRDefault="001D26C6">
            <w:pPr>
              <w:jc w:val="center"/>
            </w:pPr>
            <w:r>
              <w:rPr>
                <w:sz w:val="18"/>
                <w:szCs w:val="18"/>
              </w:rPr>
              <w:t>Aprobado</w:t>
            </w:r>
          </w:p>
        </w:tc>
        <w:tc>
          <w:tcPr>
            <w:tcW w:w="2310" w:type="dxa"/>
          </w:tcPr>
          <w:p w:rsidR="00B80FA0" w:rsidRPr="001D26C6" w:rsidRDefault="001D26C6">
            <w:pPr>
              <w:jc w:val="center"/>
              <w:rPr>
                <w:sz w:val="18"/>
              </w:rPr>
            </w:pPr>
            <w:r w:rsidRPr="001D26C6">
              <w:rPr>
                <w:sz w:val="18"/>
              </w:rPr>
              <w:t>JUAN EDUARDO JOHNSON VIDAL</w:t>
            </w:r>
          </w:p>
        </w:tc>
        <w:tc>
          <w:tcPr>
            <w:tcW w:w="2310" w:type="dxa"/>
          </w:tcPr>
          <w:p w:rsidR="00B80FA0" w:rsidRDefault="001D26C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F60A0E20-BB69-467D-BA42-87FDA8B0443C}" provid="{00000000-0000-0000-0000-000000000000}" showsigndate="f" issignatureline="t"/>
                </v:shape>
              </w:pict>
            </w:r>
            <w:bookmarkStart w:id="0" w:name="_GoBack"/>
            <w:bookmarkEnd w:id="0"/>
          </w:p>
        </w:tc>
      </w:tr>
      <w:tr w:rsidR="00B80FA0">
        <w:trPr>
          <w:jc w:val="center"/>
        </w:trPr>
        <w:tc>
          <w:tcPr>
            <w:tcW w:w="2310" w:type="dxa"/>
          </w:tcPr>
          <w:p w:rsidR="00B80FA0" w:rsidRDefault="001D26C6">
            <w:pPr>
              <w:jc w:val="center"/>
            </w:pPr>
            <w:r>
              <w:rPr>
                <w:sz w:val="18"/>
                <w:szCs w:val="18"/>
              </w:rPr>
              <w:t>Elaborado</w:t>
            </w:r>
          </w:p>
        </w:tc>
        <w:tc>
          <w:tcPr>
            <w:tcW w:w="2310" w:type="dxa"/>
            <w:gridSpan w:val="2"/>
          </w:tcPr>
          <w:p w:rsidR="00B80FA0" w:rsidRDefault="001D26C6">
            <w:pPr>
              <w:jc w:val="center"/>
            </w:pPr>
            <w:r>
              <w:rPr>
                <w:sz w:val="18"/>
                <w:szCs w:val="18"/>
              </w:rPr>
              <w:t>VERÓNICA ALEJANDRA GONZÁLEZ DELFÍN</w:t>
            </w:r>
          </w:p>
        </w:tc>
      </w:tr>
    </w:tbl>
    <w:p w:rsidR="00B80FA0" w:rsidRDefault="001D26C6">
      <w:r>
        <w:br w:type="page"/>
      </w:r>
    </w:p>
    <w:p w:rsidR="00B80FA0" w:rsidRDefault="001D26C6">
      <w:r>
        <w:rPr>
          <w:b/>
        </w:rPr>
        <w:lastRenderedPageBreak/>
        <w:br/>
        <w:t>1. RESUMEN.</w:t>
      </w:r>
    </w:p>
    <w:p w:rsidR="00B80FA0" w:rsidRDefault="001D26C6">
      <w:pPr>
        <w:jc w:val="both"/>
      </w:pPr>
      <w:r>
        <w:br/>
        <w:t>El presente documento da cuenta del informe de</w:t>
      </w:r>
      <w:r>
        <w:t xml:space="preserve"> examen de la información realizado por la Superintendencia del Medio Ambiente (SMA), al establecimiento industrial “VIÑA NEYEN DE APALTA LTDA. (SANTA CRUZ)”, en el marco de la norma de emisión DS.90/00 para el reporte del período correspondiente a SEPTIEM</w:t>
      </w:r>
      <w:r>
        <w:t>BRE del año 2013.</w:t>
      </w:r>
    </w:p>
    <w:p w:rsidR="00B80FA0" w:rsidRDefault="001D26C6">
      <w:pPr>
        <w:jc w:val="both"/>
      </w:pPr>
      <w:r>
        <w:br/>
        <w:t>Entre los principales hechos constatados como no conformidades se encuentran: El establecimiento industrial no presenta el autocontrol correspondiente al mes de SEPTIEMBRE de 2013 para el(los) siguiente(s) punto(s) de descarga(s):  PUNTO</w:t>
      </w:r>
      <w:r>
        <w:t xml:space="preserve"> 1 (ESTERO QUEBRADA VIÑA APALTA);</w:t>
      </w:r>
    </w:p>
    <w:p w:rsidR="00B80FA0" w:rsidRDefault="001D26C6">
      <w:r>
        <w:rPr>
          <w:b/>
        </w:rPr>
        <w:br/>
        <w:t>2. IDENTIFICACIÓN DEL PROYECTO, ACTIVIDAD O FUENTE FISCALIZADA</w:t>
      </w:r>
    </w:p>
    <w:p w:rsidR="00B80FA0" w:rsidRDefault="00B80FA0"/>
    <w:tbl>
      <w:tblPr>
        <w:tblStyle w:val="Tablaconcuadrcula"/>
        <w:tblW w:w="5000" w:type="pct"/>
        <w:jc w:val="center"/>
        <w:tblLook w:val="04A0" w:firstRow="1" w:lastRow="0" w:firstColumn="1" w:lastColumn="0" w:noHBand="0" w:noVBand="1"/>
      </w:tblPr>
      <w:tblGrid>
        <w:gridCol w:w="3543"/>
        <w:gridCol w:w="3543"/>
        <w:gridCol w:w="3544"/>
        <w:gridCol w:w="3544"/>
      </w:tblGrid>
      <w:tr w:rsidR="00B80FA0">
        <w:trPr>
          <w:jc w:val="center"/>
        </w:trPr>
        <w:tc>
          <w:tcPr>
            <w:tcW w:w="2310" w:type="pct"/>
            <w:gridSpan w:val="2"/>
          </w:tcPr>
          <w:p w:rsidR="00B80FA0" w:rsidRDefault="001D26C6">
            <w:r>
              <w:rPr>
                <w:b/>
              </w:rPr>
              <w:t>Titular de la actividad, proyecto o fuente fiscalizada:</w:t>
            </w:r>
            <w:r>
              <w:br/>
              <w:t>VIÑA NEYEN DE APALTA LTDA.</w:t>
            </w:r>
          </w:p>
        </w:tc>
        <w:tc>
          <w:tcPr>
            <w:tcW w:w="2310" w:type="pct"/>
            <w:gridSpan w:val="2"/>
          </w:tcPr>
          <w:p w:rsidR="00B80FA0" w:rsidRDefault="001D26C6">
            <w:r>
              <w:rPr>
                <w:b/>
              </w:rPr>
              <w:t>RUT o RUN:</w:t>
            </w:r>
            <w:r>
              <w:br/>
              <w:t>76270240-1</w:t>
            </w:r>
          </w:p>
        </w:tc>
      </w:tr>
      <w:tr w:rsidR="00B80FA0">
        <w:trPr>
          <w:jc w:val="center"/>
        </w:trPr>
        <w:tc>
          <w:tcPr>
            <w:tcW w:w="2310" w:type="pct"/>
            <w:gridSpan w:val="4"/>
          </w:tcPr>
          <w:p w:rsidR="00B80FA0" w:rsidRDefault="001D26C6">
            <w:r>
              <w:rPr>
                <w:b/>
              </w:rPr>
              <w:t xml:space="preserve">Identificación de la actividad, proyecto o fuente </w:t>
            </w:r>
            <w:r>
              <w:rPr>
                <w:b/>
              </w:rPr>
              <w:t>fiscalizada:</w:t>
            </w:r>
            <w:r>
              <w:br/>
              <w:t>VIÑA NEYEN DE APALTA LTDA. (SANTA CRUZ)</w:t>
            </w:r>
          </w:p>
        </w:tc>
      </w:tr>
      <w:tr w:rsidR="00B80FA0">
        <w:trPr>
          <w:jc w:val="center"/>
        </w:trPr>
        <w:tc>
          <w:tcPr>
            <w:tcW w:w="15000" w:type="dxa"/>
          </w:tcPr>
          <w:p w:rsidR="00B80FA0" w:rsidRDefault="001D26C6">
            <w:r>
              <w:rPr>
                <w:b/>
              </w:rPr>
              <w:t>Dirección:</w:t>
            </w:r>
            <w:r>
              <w:br/>
              <w:t>CAMINOO A APALTA KM.10, SANTA CRUZ, VI REGION</w:t>
            </w:r>
          </w:p>
        </w:tc>
        <w:tc>
          <w:tcPr>
            <w:tcW w:w="15000" w:type="dxa"/>
          </w:tcPr>
          <w:p w:rsidR="00B80FA0" w:rsidRDefault="001D26C6">
            <w:r>
              <w:rPr>
                <w:b/>
              </w:rPr>
              <w:t>Región:</w:t>
            </w:r>
            <w:r>
              <w:br/>
              <w:t>VI REGIÓN DEL LIBERTADOR GENERAL BERNARDO O'HIGGINS</w:t>
            </w:r>
          </w:p>
        </w:tc>
        <w:tc>
          <w:tcPr>
            <w:tcW w:w="15000" w:type="dxa"/>
          </w:tcPr>
          <w:p w:rsidR="00B80FA0" w:rsidRDefault="001D26C6">
            <w:r>
              <w:rPr>
                <w:b/>
              </w:rPr>
              <w:t>Provincia:</w:t>
            </w:r>
            <w:r>
              <w:br/>
              <w:t>COLCHAGUA</w:t>
            </w:r>
          </w:p>
        </w:tc>
        <w:tc>
          <w:tcPr>
            <w:tcW w:w="15000" w:type="dxa"/>
          </w:tcPr>
          <w:p w:rsidR="00B80FA0" w:rsidRDefault="001D26C6">
            <w:r>
              <w:rPr>
                <w:b/>
              </w:rPr>
              <w:t>Comuna:</w:t>
            </w:r>
            <w:r>
              <w:br/>
              <w:t>SANTA CRUZ</w:t>
            </w:r>
          </w:p>
        </w:tc>
      </w:tr>
      <w:tr w:rsidR="00B80FA0">
        <w:trPr>
          <w:jc w:val="center"/>
        </w:trPr>
        <w:tc>
          <w:tcPr>
            <w:tcW w:w="2310" w:type="pct"/>
            <w:gridSpan w:val="2"/>
          </w:tcPr>
          <w:p w:rsidR="00B80FA0" w:rsidRDefault="001D26C6">
            <w:r>
              <w:rPr>
                <w:b/>
              </w:rPr>
              <w:t>Correo electrónico:</w:t>
            </w:r>
            <w:r>
              <w:br/>
              <w:t>ROSELLO@NEYEN.CL; NLEON@</w:t>
            </w:r>
            <w:r>
              <w:t>NEYEN.CL</w:t>
            </w:r>
          </w:p>
        </w:tc>
        <w:tc>
          <w:tcPr>
            <w:tcW w:w="2310" w:type="pct"/>
            <w:gridSpan w:val="2"/>
          </w:tcPr>
          <w:p w:rsidR="00B80FA0" w:rsidRDefault="001D26C6">
            <w:r>
              <w:rPr>
                <w:b/>
              </w:rPr>
              <w:t>Teléfono:</w:t>
            </w:r>
            <w:r>
              <w:br/>
            </w:r>
          </w:p>
        </w:tc>
      </w:tr>
    </w:tbl>
    <w:p w:rsidR="00B80FA0" w:rsidRDefault="001D26C6">
      <w:r>
        <w:rPr>
          <w:b/>
        </w:rPr>
        <w:br/>
        <w:t>3. ANTECEDENTES DE LA ACTIVIDAD DE FISCALIZACIÓN</w:t>
      </w:r>
    </w:p>
    <w:p w:rsidR="00B80FA0" w:rsidRDefault="00B80FA0"/>
    <w:tbl>
      <w:tblPr>
        <w:tblStyle w:val="Tablaconcuadrcula"/>
        <w:tblW w:w="5000" w:type="auto"/>
        <w:jc w:val="center"/>
        <w:tblLook w:val="04A0" w:firstRow="1" w:lastRow="0" w:firstColumn="1" w:lastColumn="0" w:noHBand="0" w:noVBand="1"/>
      </w:tblPr>
      <w:tblGrid>
        <w:gridCol w:w="4449"/>
        <w:gridCol w:w="9725"/>
      </w:tblGrid>
      <w:tr w:rsidR="00B80FA0">
        <w:trPr>
          <w:jc w:val="center"/>
        </w:trPr>
        <w:tc>
          <w:tcPr>
            <w:tcW w:w="12000" w:type="dxa"/>
          </w:tcPr>
          <w:p w:rsidR="00B80FA0" w:rsidRDefault="001D26C6">
            <w:r>
              <w:t>Motivo de la Actividad de Fiscalización:</w:t>
            </w:r>
          </w:p>
        </w:tc>
        <w:tc>
          <w:tcPr>
            <w:tcW w:w="30000" w:type="dxa"/>
          </w:tcPr>
          <w:p w:rsidR="00B80FA0" w:rsidRDefault="001D26C6">
            <w:r>
              <w:t xml:space="preserve">Actividad Programada de Seguimiento Ambiental de Normas de Emisión referentes a la descarga de Residuos Líquidos para el período de SEPTIEMBRE </w:t>
            </w:r>
            <w:r>
              <w:t>del 2013.</w:t>
            </w:r>
          </w:p>
        </w:tc>
      </w:tr>
      <w:tr w:rsidR="00B80FA0">
        <w:trPr>
          <w:jc w:val="center"/>
        </w:trPr>
        <w:tc>
          <w:tcPr>
            <w:tcW w:w="2310" w:type="auto"/>
          </w:tcPr>
          <w:p w:rsidR="00B80FA0" w:rsidRDefault="001D26C6">
            <w:r>
              <w:t>Materia Específica Objeto de la Fiscalización:</w:t>
            </w:r>
          </w:p>
        </w:tc>
        <w:tc>
          <w:tcPr>
            <w:tcW w:w="2310" w:type="auto"/>
          </w:tcPr>
          <w:p w:rsidR="00B80FA0" w:rsidRDefault="001D26C6">
            <w:r>
              <w:t>Analizar los resultados analíticos de la calidad de los Residuos Líquidos descargados por la actividad industrial individualizada anteriormente, según la siguiente Resolución de Monitoreo (RPM):</w:t>
            </w:r>
            <w:r>
              <w:br/>
              <w:t>SIS</w:t>
            </w:r>
            <w:r>
              <w:t>S N° 2431 de fecha 17-08-2010</w:t>
            </w:r>
          </w:p>
        </w:tc>
      </w:tr>
      <w:tr w:rsidR="00B80FA0">
        <w:trPr>
          <w:jc w:val="center"/>
        </w:trPr>
        <w:tc>
          <w:tcPr>
            <w:tcW w:w="2310" w:type="auto"/>
          </w:tcPr>
          <w:p w:rsidR="00B80FA0" w:rsidRDefault="001D26C6">
            <w:r>
              <w:t>Instrumentos de Gestión Ambiental que Regulan la Actividad Fiscalizada:</w:t>
            </w:r>
          </w:p>
        </w:tc>
        <w:tc>
          <w:tcPr>
            <w:tcW w:w="2310" w:type="auto"/>
          </w:tcPr>
          <w:p w:rsidR="00B80FA0" w:rsidRDefault="001D26C6">
            <w:r>
              <w:t>La Norma de Emisión que regula la actividad es:</w:t>
            </w:r>
            <w:r>
              <w:br/>
              <w:t>N° 90/2000 Establece Norma de Emisión para la Regulación de Contaminantes Asociados a las Descargas de Re</w:t>
            </w:r>
            <w:r>
              <w:t>siduos Líquidos a Aguas Marinas y Continentales Superficiales</w:t>
            </w:r>
          </w:p>
        </w:tc>
      </w:tr>
    </w:tbl>
    <w:p w:rsidR="00B80FA0" w:rsidRDefault="001D26C6">
      <w:r>
        <w:rPr>
          <w:b/>
        </w:rPr>
        <w:lastRenderedPageBreak/>
        <w:br/>
        <w:t>4. ACTIVIDADES DE FISCALIZACIÓN REALIZADAS Y RESULTADOS</w:t>
      </w:r>
    </w:p>
    <w:p w:rsidR="00B80FA0" w:rsidRDefault="001D26C6">
      <w:r>
        <w:rPr>
          <w:b/>
        </w:rPr>
        <w:br/>
      </w:r>
      <w:r>
        <w:rPr>
          <w:b/>
        </w:rPr>
        <w:tab/>
        <w:t>4.1. Identificación de la descarga</w:t>
      </w:r>
    </w:p>
    <w:p w:rsidR="00B80FA0" w:rsidRDefault="00B80FA0"/>
    <w:tbl>
      <w:tblPr>
        <w:tblStyle w:val="Tablaconcuadrcula"/>
        <w:tblW w:w="5000" w:type="auto"/>
        <w:jc w:val="center"/>
        <w:tblLook w:val="04A0" w:firstRow="1" w:lastRow="0" w:firstColumn="1" w:lastColumn="0" w:noHBand="0" w:noVBand="1"/>
      </w:tblPr>
      <w:tblGrid>
        <w:gridCol w:w="1326"/>
        <w:gridCol w:w="1379"/>
        <w:gridCol w:w="1028"/>
        <w:gridCol w:w="1348"/>
        <w:gridCol w:w="1059"/>
        <w:gridCol w:w="988"/>
        <w:gridCol w:w="872"/>
        <w:gridCol w:w="861"/>
        <w:gridCol w:w="800"/>
        <w:gridCol w:w="910"/>
        <w:gridCol w:w="995"/>
        <w:gridCol w:w="739"/>
        <w:gridCol w:w="936"/>
        <w:gridCol w:w="933"/>
      </w:tblGrid>
      <w:tr w:rsidR="00B80FA0">
        <w:trPr>
          <w:jc w:val="center"/>
        </w:trPr>
        <w:tc>
          <w:tcPr>
            <w:tcW w:w="6000" w:type="dxa"/>
          </w:tcPr>
          <w:p w:rsidR="00B80FA0" w:rsidRDefault="001D26C6">
            <w:pPr>
              <w:jc w:val="center"/>
            </w:pPr>
            <w:r>
              <w:rPr>
                <w:sz w:val="18"/>
                <w:szCs w:val="18"/>
              </w:rPr>
              <w:t>Código interno</w:t>
            </w:r>
          </w:p>
        </w:tc>
        <w:tc>
          <w:tcPr>
            <w:tcW w:w="6000" w:type="dxa"/>
          </w:tcPr>
          <w:p w:rsidR="00B80FA0" w:rsidRDefault="001D26C6">
            <w:pPr>
              <w:jc w:val="center"/>
            </w:pPr>
            <w:r>
              <w:rPr>
                <w:sz w:val="18"/>
                <w:szCs w:val="18"/>
              </w:rPr>
              <w:t>Punto Descarga</w:t>
            </w:r>
          </w:p>
        </w:tc>
        <w:tc>
          <w:tcPr>
            <w:tcW w:w="3000" w:type="dxa"/>
          </w:tcPr>
          <w:p w:rsidR="00B80FA0" w:rsidRDefault="001D26C6">
            <w:pPr>
              <w:jc w:val="center"/>
            </w:pPr>
            <w:r>
              <w:rPr>
                <w:sz w:val="18"/>
                <w:szCs w:val="18"/>
              </w:rPr>
              <w:t>Norma</w:t>
            </w:r>
          </w:p>
        </w:tc>
        <w:tc>
          <w:tcPr>
            <w:tcW w:w="3000" w:type="dxa"/>
          </w:tcPr>
          <w:p w:rsidR="00B80FA0" w:rsidRDefault="001D26C6">
            <w:pPr>
              <w:jc w:val="center"/>
            </w:pPr>
            <w:r>
              <w:rPr>
                <w:sz w:val="18"/>
                <w:szCs w:val="18"/>
              </w:rPr>
              <w:t>Tabla cumplimiento</w:t>
            </w:r>
          </w:p>
        </w:tc>
        <w:tc>
          <w:tcPr>
            <w:tcW w:w="3000" w:type="dxa"/>
          </w:tcPr>
          <w:p w:rsidR="00B80FA0" w:rsidRDefault="001D26C6">
            <w:pPr>
              <w:jc w:val="center"/>
            </w:pPr>
            <w:r>
              <w:rPr>
                <w:sz w:val="18"/>
                <w:szCs w:val="18"/>
              </w:rPr>
              <w:t>Mes control Tabla Completa</w:t>
            </w:r>
          </w:p>
        </w:tc>
        <w:tc>
          <w:tcPr>
            <w:tcW w:w="3000" w:type="dxa"/>
          </w:tcPr>
          <w:p w:rsidR="00B80FA0" w:rsidRDefault="001D26C6">
            <w:pPr>
              <w:jc w:val="center"/>
            </w:pPr>
            <w:r>
              <w:rPr>
                <w:sz w:val="18"/>
                <w:szCs w:val="18"/>
              </w:rPr>
              <w:t>Cuerpo receptor</w:t>
            </w:r>
          </w:p>
        </w:tc>
        <w:tc>
          <w:tcPr>
            <w:tcW w:w="3000" w:type="dxa"/>
          </w:tcPr>
          <w:p w:rsidR="00B80FA0" w:rsidRDefault="001D26C6">
            <w:pPr>
              <w:jc w:val="center"/>
            </w:pPr>
            <w:r>
              <w:rPr>
                <w:sz w:val="18"/>
                <w:szCs w:val="18"/>
              </w:rPr>
              <w:t xml:space="preserve">Código CIIU </w:t>
            </w:r>
          </w:p>
        </w:tc>
        <w:tc>
          <w:tcPr>
            <w:tcW w:w="3000" w:type="dxa"/>
          </w:tcPr>
          <w:p w:rsidR="00B80FA0" w:rsidRDefault="001D26C6">
            <w:pPr>
              <w:jc w:val="center"/>
            </w:pPr>
            <w:r>
              <w:rPr>
                <w:sz w:val="18"/>
                <w:szCs w:val="18"/>
              </w:rPr>
              <w:t>Datum</w:t>
            </w:r>
          </w:p>
        </w:tc>
        <w:tc>
          <w:tcPr>
            <w:tcW w:w="3000" w:type="dxa"/>
          </w:tcPr>
          <w:p w:rsidR="00B80FA0" w:rsidRDefault="001D26C6">
            <w:pPr>
              <w:jc w:val="center"/>
            </w:pPr>
            <w:r>
              <w:rPr>
                <w:sz w:val="18"/>
                <w:szCs w:val="18"/>
              </w:rPr>
              <w:t>HUSO</w:t>
            </w:r>
          </w:p>
        </w:tc>
        <w:tc>
          <w:tcPr>
            <w:tcW w:w="3000" w:type="dxa"/>
          </w:tcPr>
          <w:p w:rsidR="00B80FA0" w:rsidRDefault="001D26C6">
            <w:pPr>
              <w:jc w:val="center"/>
            </w:pPr>
            <w:r>
              <w:rPr>
                <w:sz w:val="18"/>
                <w:szCs w:val="18"/>
              </w:rPr>
              <w:t>UTM Este</w:t>
            </w:r>
          </w:p>
        </w:tc>
        <w:tc>
          <w:tcPr>
            <w:tcW w:w="3000" w:type="dxa"/>
          </w:tcPr>
          <w:p w:rsidR="00B80FA0" w:rsidRDefault="001D26C6">
            <w:pPr>
              <w:jc w:val="center"/>
            </w:pPr>
            <w:r>
              <w:rPr>
                <w:sz w:val="18"/>
                <w:szCs w:val="18"/>
              </w:rPr>
              <w:t>UTM Norte</w:t>
            </w:r>
          </w:p>
        </w:tc>
        <w:tc>
          <w:tcPr>
            <w:tcW w:w="3000" w:type="dxa"/>
          </w:tcPr>
          <w:p w:rsidR="00B80FA0" w:rsidRDefault="001D26C6">
            <w:pPr>
              <w:jc w:val="center"/>
            </w:pPr>
            <w:r>
              <w:rPr>
                <w:sz w:val="18"/>
                <w:szCs w:val="18"/>
              </w:rPr>
              <w:t>N° RPM</w:t>
            </w:r>
          </w:p>
        </w:tc>
        <w:tc>
          <w:tcPr>
            <w:tcW w:w="3000" w:type="dxa"/>
          </w:tcPr>
          <w:p w:rsidR="00B80FA0" w:rsidRDefault="001D26C6">
            <w:pPr>
              <w:jc w:val="center"/>
            </w:pPr>
            <w:r>
              <w:rPr>
                <w:sz w:val="18"/>
                <w:szCs w:val="18"/>
              </w:rPr>
              <w:t>Fecha emisión RPM</w:t>
            </w:r>
          </w:p>
        </w:tc>
        <w:tc>
          <w:tcPr>
            <w:tcW w:w="3000" w:type="dxa"/>
          </w:tcPr>
          <w:p w:rsidR="00B80FA0" w:rsidRDefault="001D26C6">
            <w:pPr>
              <w:jc w:val="center"/>
            </w:pPr>
            <w:r>
              <w:rPr>
                <w:sz w:val="18"/>
                <w:szCs w:val="18"/>
              </w:rPr>
              <w:t>Último período Control Directo</w:t>
            </w:r>
          </w:p>
        </w:tc>
      </w:tr>
      <w:tr w:rsidR="00B80FA0">
        <w:trPr>
          <w:jc w:val="center"/>
        </w:trPr>
        <w:tc>
          <w:tcPr>
            <w:tcW w:w="2310" w:type="auto"/>
          </w:tcPr>
          <w:p w:rsidR="00B80FA0" w:rsidRDefault="001D26C6">
            <w:r>
              <w:rPr>
                <w:sz w:val="18"/>
                <w:szCs w:val="18"/>
              </w:rPr>
              <w:t>76270240-1-567-975</w:t>
            </w:r>
          </w:p>
        </w:tc>
        <w:tc>
          <w:tcPr>
            <w:tcW w:w="2310" w:type="auto"/>
          </w:tcPr>
          <w:p w:rsidR="00B80FA0" w:rsidRDefault="001D26C6">
            <w:r>
              <w:rPr>
                <w:sz w:val="18"/>
                <w:szCs w:val="18"/>
              </w:rPr>
              <w:t>PUNTO 1 (ESTERO QUEBRADA VIÑA APALTA)</w:t>
            </w:r>
          </w:p>
        </w:tc>
        <w:tc>
          <w:tcPr>
            <w:tcW w:w="2310" w:type="auto"/>
          </w:tcPr>
          <w:p w:rsidR="00B80FA0" w:rsidRDefault="001D26C6">
            <w:r>
              <w:rPr>
                <w:sz w:val="18"/>
                <w:szCs w:val="18"/>
              </w:rPr>
              <w:t>DS.90/00</w:t>
            </w:r>
          </w:p>
        </w:tc>
        <w:tc>
          <w:tcPr>
            <w:tcW w:w="2310" w:type="auto"/>
          </w:tcPr>
          <w:p w:rsidR="00B80FA0" w:rsidRDefault="001D26C6">
            <w:r>
              <w:rPr>
                <w:sz w:val="18"/>
                <w:szCs w:val="18"/>
              </w:rPr>
              <w:t>TABLA 1</w:t>
            </w:r>
          </w:p>
        </w:tc>
        <w:tc>
          <w:tcPr>
            <w:tcW w:w="2310" w:type="auto"/>
          </w:tcPr>
          <w:p w:rsidR="00B80FA0" w:rsidRDefault="001D26C6">
            <w:r>
              <w:rPr>
                <w:sz w:val="18"/>
                <w:szCs w:val="18"/>
              </w:rPr>
              <w:t>MARZO</w:t>
            </w:r>
          </w:p>
        </w:tc>
        <w:tc>
          <w:tcPr>
            <w:tcW w:w="2310" w:type="auto"/>
          </w:tcPr>
          <w:p w:rsidR="00B80FA0" w:rsidRDefault="001D26C6">
            <w:r>
              <w:rPr>
                <w:sz w:val="18"/>
                <w:szCs w:val="18"/>
              </w:rPr>
              <w:t>ESTERO VIÑA APALTA</w:t>
            </w:r>
          </w:p>
        </w:tc>
        <w:tc>
          <w:tcPr>
            <w:tcW w:w="2310" w:type="auto"/>
          </w:tcPr>
          <w:p w:rsidR="00B80FA0" w:rsidRDefault="001D26C6">
            <w:r>
              <w:rPr>
                <w:sz w:val="18"/>
                <w:szCs w:val="18"/>
              </w:rPr>
              <w:t>31321</w:t>
            </w:r>
          </w:p>
        </w:tc>
        <w:tc>
          <w:tcPr>
            <w:tcW w:w="2310" w:type="auto"/>
          </w:tcPr>
          <w:p w:rsidR="00B80FA0" w:rsidRDefault="001D26C6">
            <w:r>
              <w:rPr>
                <w:sz w:val="18"/>
                <w:szCs w:val="18"/>
              </w:rPr>
              <w:t>43</w:t>
            </w:r>
          </w:p>
        </w:tc>
        <w:tc>
          <w:tcPr>
            <w:tcW w:w="2310" w:type="auto"/>
          </w:tcPr>
          <w:p w:rsidR="00B80FA0" w:rsidRDefault="00B80FA0"/>
        </w:tc>
        <w:tc>
          <w:tcPr>
            <w:tcW w:w="2310" w:type="auto"/>
          </w:tcPr>
          <w:p w:rsidR="00B80FA0" w:rsidRDefault="001D26C6">
            <w:r>
              <w:rPr>
                <w:sz w:val="18"/>
                <w:szCs w:val="18"/>
              </w:rPr>
              <w:t>294161</w:t>
            </w:r>
          </w:p>
        </w:tc>
        <w:tc>
          <w:tcPr>
            <w:tcW w:w="2310" w:type="auto"/>
          </w:tcPr>
          <w:p w:rsidR="00B80FA0" w:rsidRDefault="001D26C6">
            <w:r>
              <w:rPr>
                <w:sz w:val="18"/>
                <w:szCs w:val="18"/>
              </w:rPr>
              <w:t>6165742</w:t>
            </w:r>
          </w:p>
        </w:tc>
        <w:tc>
          <w:tcPr>
            <w:tcW w:w="2310" w:type="auto"/>
          </w:tcPr>
          <w:p w:rsidR="00B80FA0" w:rsidRDefault="001D26C6">
            <w:r>
              <w:rPr>
                <w:sz w:val="18"/>
                <w:szCs w:val="18"/>
              </w:rPr>
              <w:t>2431</w:t>
            </w:r>
          </w:p>
        </w:tc>
        <w:tc>
          <w:tcPr>
            <w:tcW w:w="2310" w:type="auto"/>
          </w:tcPr>
          <w:p w:rsidR="00B80FA0" w:rsidRDefault="001D26C6">
            <w:r>
              <w:rPr>
                <w:sz w:val="18"/>
                <w:szCs w:val="18"/>
              </w:rPr>
              <w:t>17-08-2010</w:t>
            </w:r>
          </w:p>
        </w:tc>
        <w:tc>
          <w:tcPr>
            <w:tcW w:w="2310" w:type="auto"/>
          </w:tcPr>
          <w:p w:rsidR="00B80FA0" w:rsidRDefault="001D26C6">
            <w:r>
              <w:rPr>
                <w:sz w:val="18"/>
                <w:szCs w:val="18"/>
              </w:rPr>
              <w:t>04-2009</w:t>
            </w:r>
          </w:p>
        </w:tc>
      </w:tr>
    </w:tbl>
    <w:p w:rsidR="00B80FA0" w:rsidRDefault="001D26C6">
      <w:r>
        <w:rPr>
          <w:b/>
        </w:rPr>
        <w:br/>
      </w:r>
      <w:r>
        <w:rPr>
          <w:b/>
        </w:rPr>
        <w:tab/>
        <w:t xml:space="preserve">4.2. </w:t>
      </w:r>
      <w:r>
        <w:rPr>
          <w:b/>
        </w:rPr>
        <w:t>Resumen de resultados de la información proporcionada</w:t>
      </w:r>
    </w:p>
    <w:p w:rsidR="00B80FA0" w:rsidRDefault="00B80FA0"/>
    <w:tbl>
      <w:tblPr>
        <w:tblStyle w:val="Tablaconcuadrcula"/>
        <w:tblW w:w="5000" w:type="auto"/>
        <w:jc w:val="center"/>
        <w:tblLook w:val="04A0" w:firstRow="1" w:lastRow="0" w:firstColumn="1" w:lastColumn="0" w:noHBand="0" w:noVBand="1"/>
      </w:tblPr>
      <w:tblGrid>
        <w:gridCol w:w="1672"/>
        <w:gridCol w:w="1716"/>
        <w:gridCol w:w="1220"/>
        <w:gridCol w:w="1275"/>
        <w:gridCol w:w="1207"/>
        <w:gridCol w:w="1438"/>
        <w:gridCol w:w="1368"/>
        <w:gridCol w:w="1393"/>
        <w:gridCol w:w="1436"/>
        <w:gridCol w:w="1449"/>
      </w:tblGrid>
      <w:tr w:rsidR="00B80FA0">
        <w:trPr>
          <w:jc w:val="center"/>
        </w:trPr>
        <w:tc>
          <w:tcPr>
            <w:tcW w:w="2310" w:type="auto"/>
          </w:tcPr>
          <w:p w:rsidR="00B80FA0" w:rsidRDefault="00B80FA0"/>
        </w:tc>
        <w:tc>
          <w:tcPr>
            <w:tcW w:w="2310" w:type="auto"/>
          </w:tcPr>
          <w:p w:rsidR="00B80FA0" w:rsidRDefault="00B80FA0"/>
        </w:tc>
        <w:tc>
          <w:tcPr>
            <w:tcW w:w="2310" w:type="auto"/>
            <w:gridSpan w:val="8"/>
          </w:tcPr>
          <w:p w:rsidR="00B80FA0" w:rsidRDefault="001D26C6">
            <w:pPr>
              <w:jc w:val="center"/>
            </w:pPr>
            <w:r>
              <w:rPr>
                <w:sz w:val="18"/>
                <w:szCs w:val="18"/>
              </w:rPr>
              <w:t>N° de hechos constatados</w:t>
            </w:r>
          </w:p>
        </w:tc>
      </w:tr>
      <w:tr w:rsidR="00B80FA0">
        <w:trPr>
          <w:jc w:val="center"/>
        </w:trPr>
        <w:tc>
          <w:tcPr>
            <w:tcW w:w="2310" w:type="auto"/>
          </w:tcPr>
          <w:p w:rsidR="00B80FA0" w:rsidRDefault="00B80FA0"/>
        </w:tc>
        <w:tc>
          <w:tcPr>
            <w:tcW w:w="2310" w:type="auto"/>
          </w:tcPr>
          <w:p w:rsidR="00B80FA0" w:rsidRDefault="00B80FA0"/>
        </w:tc>
        <w:tc>
          <w:tcPr>
            <w:tcW w:w="2310" w:type="auto"/>
          </w:tcPr>
          <w:p w:rsidR="00B80FA0" w:rsidRDefault="001D26C6">
            <w:pPr>
              <w:jc w:val="center"/>
            </w:pPr>
            <w:r>
              <w:rPr>
                <w:sz w:val="18"/>
                <w:szCs w:val="18"/>
              </w:rPr>
              <w:t>1</w:t>
            </w:r>
          </w:p>
        </w:tc>
        <w:tc>
          <w:tcPr>
            <w:tcW w:w="2310" w:type="auto"/>
          </w:tcPr>
          <w:p w:rsidR="00B80FA0" w:rsidRDefault="001D26C6">
            <w:pPr>
              <w:jc w:val="center"/>
            </w:pPr>
            <w:r>
              <w:rPr>
                <w:sz w:val="18"/>
                <w:szCs w:val="18"/>
              </w:rPr>
              <w:t>2</w:t>
            </w:r>
          </w:p>
        </w:tc>
        <w:tc>
          <w:tcPr>
            <w:tcW w:w="2310" w:type="auto"/>
          </w:tcPr>
          <w:p w:rsidR="00B80FA0" w:rsidRDefault="001D26C6">
            <w:pPr>
              <w:jc w:val="center"/>
            </w:pPr>
            <w:r>
              <w:rPr>
                <w:sz w:val="18"/>
                <w:szCs w:val="18"/>
              </w:rPr>
              <w:t>3</w:t>
            </w:r>
          </w:p>
        </w:tc>
        <w:tc>
          <w:tcPr>
            <w:tcW w:w="2310" w:type="auto"/>
          </w:tcPr>
          <w:p w:rsidR="00B80FA0" w:rsidRDefault="001D26C6">
            <w:pPr>
              <w:jc w:val="center"/>
            </w:pPr>
            <w:r>
              <w:rPr>
                <w:sz w:val="18"/>
                <w:szCs w:val="18"/>
              </w:rPr>
              <w:t>4</w:t>
            </w:r>
          </w:p>
        </w:tc>
        <w:tc>
          <w:tcPr>
            <w:tcW w:w="2310" w:type="auto"/>
          </w:tcPr>
          <w:p w:rsidR="00B80FA0" w:rsidRDefault="001D26C6">
            <w:pPr>
              <w:jc w:val="center"/>
            </w:pPr>
            <w:r>
              <w:rPr>
                <w:sz w:val="18"/>
                <w:szCs w:val="18"/>
              </w:rPr>
              <w:t>5</w:t>
            </w:r>
          </w:p>
        </w:tc>
        <w:tc>
          <w:tcPr>
            <w:tcW w:w="2310" w:type="auto"/>
          </w:tcPr>
          <w:p w:rsidR="00B80FA0" w:rsidRDefault="001D26C6">
            <w:pPr>
              <w:jc w:val="center"/>
            </w:pPr>
            <w:r>
              <w:rPr>
                <w:sz w:val="18"/>
                <w:szCs w:val="18"/>
              </w:rPr>
              <w:t>6</w:t>
            </w:r>
          </w:p>
        </w:tc>
        <w:tc>
          <w:tcPr>
            <w:tcW w:w="2310" w:type="auto"/>
          </w:tcPr>
          <w:p w:rsidR="00B80FA0" w:rsidRDefault="001D26C6">
            <w:pPr>
              <w:jc w:val="center"/>
            </w:pPr>
            <w:r>
              <w:rPr>
                <w:sz w:val="18"/>
                <w:szCs w:val="18"/>
              </w:rPr>
              <w:t>7</w:t>
            </w:r>
          </w:p>
        </w:tc>
        <w:tc>
          <w:tcPr>
            <w:tcW w:w="2310" w:type="auto"/>
          </w:tcPr>
          <w:p w:rsidR="00B80FA0" w:rsidRDefault="001D26C6">
            <w:pPr>
              <w:jc w:val="center"/>
            </w:pPr>
            <w:r>
              <w:rPr>
                <w:sz w:val="18"/>
                <w:szCs w:val="18"/>
              </w:rPr>
              <w:t>8</w:t>
            </w:r>
          </w:p>
        </w:tc>
      </w:tr>
      <w:tr w:rsidR="00B80FA0">
        <w:trPr>
          <w:jc w:val="center"/>
        </w:trPr>
        <w:tc>
          <w:tcPr>
            <w:tcW w:w="4500" w:type="dxa"/>
          </w:tcPr>
          <w:p w:rsidR="00B80FA0" w:rsidRDefault="001D26C6">
            <w:pPr>
              <w:jc w:val="center"/>
            </w:pPr>
            <w:r>
              <w:rPr>
                <w:sz w:val="18"/>
                <w:szCs w:val="18"/>
              </w:rPr>
              <w:t>Código interno</w:t>
            </w:r>
          </w:p>
        </w:tc>
        <w:tc>
          <w:tcPr>
            <w:tcW w:w="4500" w:type="dxa"/>
          </w:tcPr>
          <w:p w:rsidR="00B80FA0" w:rsidRDefault="001D26C6">
            <w:pPr>
              <w:jc w:val="center"/>
            </w:pPr>
            <w:r>
              <w:rPr>
                <w:sz w:val="18"/>
                <w:szCs w:val="18"/>
              </w:rPr>
              <w:t>Punto Descarga</w:t>
            </w:r>
          </w:p>
        </w:tc>
        <w:tc>
          <w:tcPr>
            <w:tcW w:w="3000" w:type="dxa"/>
          </w:tcPr>
          <w:p w:rsidR="00B80FA0" w:rsidRDefault="001D26C6">
            <w:pPr>
              <w:jc w:val="center"/>
            </w:pPr>
            <w:r>
              <w:rPr>
                <w:sz w:val="18"/>
                <w:szCs w:val="18"/>
              </w:rPr>
              <w:t>Informa</w:t>
            </w:r>
          </w:p>
        </w:tc>
        <w:tc>
          <w:tcPr>
            <w:tcW w:w="3000" w:type="dxa"/>
          </w:tcPr>
          <w:p w:rsidR="00B80FA0" w:rsidRDefault="001D26C6">
            <w:pPr>
              <w:jc w:val="center"/>
            </w:pPr>
            <w:r>
              <w:rPr>
                <w:sz w:val="18"/>
                <w:szCs w:val="18"/>
              </w:rPr>
              <w:t>Efectúa descarga</w:t>
            </w:r>
          </w:p>
        </w:tc>
        <w:tc>
          <w:tcPr>
            <w:tcW w:w="3000" w:type="dxa"/>
          </w:tcPr>
          <w:p w:rsidR="00B80FA0" w:rsidRDefault="001D26C6">
            <w:pPr>
              <w:jc w:val="center"/>
            </w:pPr>
            <w:r>
              <w:rPr>
                <w:sz w:val="18"/>
                <w:szCs w:val="18"/>
              </w:rPr>
              <w:t>Entrega dentro de plazo</w:t>
            </w:r>
          </w:p>
        </w:tc>
        <w:tc>
          <w:tcPr>
            <w:tcW w:w="3000" w:type="dxa"/>
          </w:tcPr>
          <w:p w:rsidR="00B80FA0" w:rsidRDefault="001D26C6">
            <w:pPr>
              <w:jc w:val="center"/>
            </w:pPr>
            <w:r>
              <w:rPr>
                <w:sz w:val="18"/>
                <w:szCs w:val="18"/>
              </w:rPr>
              <w:t>Entrega parámetros solicitados</w:t>
            </w:r>
          </w:p>
        </w:tc>
        <w:tc>
          <w:tcPr>
            <w:tcW w:w="3000" w:type="dxa"/>
          </w:tcPr>
          <w:p w:rsidR="00B80FA0" w:rsidRDefault="001D26C6">
            <w:pPr>
              <w:jc w:val="center"/>
            </w:pPr>
            <w:r>
              <w:rPr>
                <w:sz w:val="18"/>
                <w:szCs w:val="18"/>
              </w:rPr>
              <w:t>Entrega con frecuencia solicitada</w:t>
            </w:r>
          </w:p>
        </w:tc>
        <w:tc>
          <w:tcPr>
            <w:tcW w:w="3000" w:type="dxa"/>
          </w:tcPr>
          <w:p w:rsidR="00B80FA0" w:rsidRDefault="001D26C6">
            <w:pPr>
              <w:jc w:val="center"/>
            </w:pPr>
            <w:r>
              <w:rPr>
                <w:sz w:val="18"/>
                <w:szCs w:val="18"/>
              </w:rPr>
              <w:t xml:space="preserve">Caudal se </w:t>
            </w:r>
            <w:r>
              <w:rPr>
                <w:sz w:val="18"/>
                <w:szCs w:val="18"/>
              </w:rPr>
              <w:t>encuentra bajo Resolución</w:t>
            </w:r>
          </w:p>
        </w:tc>
        <w:tc>
          <w:tcPr>
            <w:tcW w:w="3000" w:type="dxa"/>
          </w:tcPr>
          <w:p w:rsidR="00B80FA0" w:rsidRDefault="001D26C6">
            <w:pPr>
              <w:jc w:val="center"/>
            </w:pPr>
            <w:r>
              <w:rPr>
                <w:sz w:val="18"/>
                <w:szCs w:val="18"/>
              </w:rPr>
              <w:t>Parámetros se encuentran bajo norma</w:t>
            </w:r>
          </w:p>
        </w:tc>
        <w:tc>
          <w:tcPr>
            <w:tcW w:w="3000" w:type="dxa"/>
          </w:tcPr>
          <w:p w:rsidR="00B80FA0" w:rsidRDefault="001D26C6">
            <w:pPr>
              <w:jc w:val="center"/>
            </w:pPr>
            <w:r>
              <w:rPr>
                <w:sz w:val="18"/>
                <w:szCs w:val="18"/>
              </w:rPr>
              <w:t>Presenta Remuestras</w:t>
            </w:r>
          </w:p>
        </w:tc>
      </w:tr>
      <w:tr w:rsidR="00B80FA0">
        <w:trPr>
          <w:jc w:val="center"/>
        </w:trPr>
        <w:tc>
          <w:tcPr>
            <w:tcW w:w="2310" w:type="auto"/>
          </w:tcPr>
          <w:p w:rsidR="00B80FA0" w:rsidRDefault="001D26C6">
            <w:pPr>
              <w:jc w:val="center"/>
            </w:pPr>
            <w:r>
              <w:rPr>
                <w:sz w:val="18"/>
                <w:szCs w:val="18"/>
              </w:rPr>
              <w:t>76270240-1-567-975</w:t>
            </w:r>
          </w:p>
        </w:tc>
        <w:tc>
          <w:tcPr>
            <w:tcW w:w="2310" w:type="auto"/>
          </w:tcPr>
          <w:p w:rsidR="00B80FA0" w:rsidRDefault="001D26C6">
            <w:pPr>
              <w:jc w:val="center"/>
            </w:pPr>
            <w:r>
              <w:rPr>
                <w:sz w:val="18"/>
                <w:szCs w:val="18"/>
              </w:rPr>
              <w:t>PUNTO 1 (ESTERO QUEBRADA VIÑA APALTA)</w:t>
            </w:r>
          </w:p>
        </w:tc>
        <w:tc>
          <w:tcPr>
            <w:tcW w:w="2310" w:type="auto"/>
          </w:tcPr>
          <w:p w:rsidR="00B80FA0" w:rsidRDefault="001D26C6">
            <w:pPr>
              <w:jc w:val="center"/>
            </w:pPr>
            <w:r>
              <w:rPr>
                <w:sz w:val="18"/>
                <w:szCs w:val="18"/>
              </w:rPr>
              <w:t>NO</w:t>
            </w:r>
          </w:p>
        </w:tc>
        <w:tc>
          <w:tcPr>
            <w:tcW w:w="2310" w:type="auto"/>
          </w:tcPr>
          <w:p w:rsidR="00B80FA0" w:rsidRDefault="001D26C6">
            <w:pPr>
              <w:jc w:val="center"/>
            </w:pPr>
            <w:r>
              <w:rPr>
                <w:sz w:val="18"/>
                <w:szCs w:val="18"/>
              </w:rPr>
              <w:t>NO APLICA</w:t>
            </w:r>
          </w:p>
        </w:tc>
        <w:tc>
          <w:tcPr>
            <w:tcW w:w="2310" w:type="auto"/>
          </w:tcPr>
          <w:p w:rsidR="00B80FA0" w:rsidRDefault="001D26C6">
            <w:pPr>
              <w:jc w:val="center"/>
            </w:pPr>
            <w:r>
              <w:rPr>
                <w:sz w:val="18"/>
                <w:szCs w:val="18"/>
              </w:rPr>
              <w:t>NO APLICA</w:t>
            </w:r>
          </w:p>
        </w:tc>
        <w:tc>
          <w:tcPr>
            <w:tcW w:w="2310" w:type="auto"/>
          </w:tcPr>
          <w:p w:rsidR="00B80FA0" w:rsidRDefault="001D26C6">
            <w:pPr>
              <w:jc w:val="center"/>
            </w:pPr>
            <w:r>
              <w:rPr>
                <w:sz w:val="18"/>
                <w:szCs w:val="18"/>
              </w:rPr>
              <w:t>NO APLICA</w:t>
            </w:r>
          </w:p>
        </w:tc>
        <w:tc>
          <w:tcPr>
            <w:tcW w:w="2310" w:type="auto"/>
          </w:tcPr>
          <w:p w:rsidR="00B80FA0" w:rsidRDefault="001D26C6">
            <w:pPr>
              <w:jc w:val="center"/>
            </w:pPr>
            <w:r>
              <w:rPr>
                <w:sz w:val="18"/>
                <w:szCs w:val="18"/>
              </w:rPr>
              <w:t>NO APLICA</w:t>
            </w:r>
          </w:p>
        </w:tc>
        <w:tc>
          <w:tcPr>
            <w:tcW w:w="2310" w:type="auto"/>
          </w:tcPr>
          <w:p w:rsidR="00B80FA0" w:rsidRDefault="001D26C6">
            <w:pPr>
              <w:jc w:val="center"/>
            </w:pPr>
            <w:r>
              <w:rPr>
                <w:sz w:val="18"/>
                <w:szCs w:val="18"/>
              </w:rPr>
              <w:t>NO APLICA</w:t>
            </w:r>
          </w:p>
        </w:tc>
        <w:tc>
          <w:tcPr>
            <w:tcW w:w="2310" w:type="auto"/>
          </w:tcPr>
          <w:p w:rsidR="00B80FA0" w:rsidRDefault="001D26C6">
            <w:pPr>
              <w:jc w:val="center"/>
            </w:pPr>
            <w:r>
              <w:rPr>
                <w:sz w:val="18"/>
                <w:szCs w:val="18"/>
              </w:rPr>
              <w:t>NO APLICA</w:t>
            </w:r>
          </w:p>
        </w:tc>
        <w:tc>
          <w:tcPr>
            <w:tcW w:w="2310" w:type="auto"/>
          </w:tcPr>
          <w:p w:rsidR="00B80FA0" w:rsidRDefault="001D26C6">
            <w:pPr>
              <w:jc w:val="center"/>
            </w:pPr>
            <w:r>
              <w:rPr>
                <w:sz w:val="18"/>
                <w:szCs w:val="18"/>
              </w:rPr>
              <w:t>NO APLICA</w:t>
            </w:r>
          </w:p>
        </w:tc>
      </w:tr>
    </w:tbl>
    <w:p w:rsidR="00B80FA0" w:rsidRDefault="001D26C6">
      <w:r>
        <w:rPr>
          <w:b/>
        </w:rPr>
        <w:br/>
        <w:t>5. CONCLUSIONES</w:t>
      </w:r>
    </w:p>
    <w:p w:rsidR="00B80FA0" w:rsidRDefault="001D26C6">
      <w:r>
        <w:br/>
        <w:t xml:space="preserve">Del total de exigencias </w:t>
      </w:r>
      <w:r>
        <w:t>verificadas, se identificó la siguiente no conformidad:</w:t>
      </w:r>
    </w:p>
    <w:p w:rsidR="00B80FA0" w:rsidRDefault="00B80FA0"/>
    <w:tbl>
      <w:tblPr>
        <w:tblStyle w:val="Tablaconcuadrcula"/>
        <w:tblW w:w="5000" w:type="auto"/>
        <w:jc w:val="center"/>
        <w:tblLook w:val="04A0" w:firstRow="1" w:lastRow="0" w:firstColumn="1" w:lastColumn="0" w:noHBand="0" w:noVBand="1"/>
      </w:tblPr>
      <w:tblGrid>
        <w:gridCol w:w="1958"/>
        <w:gridCol w:w="4291"/>
        <w:gridCol w:w="7925"/>
      </w:tblGrid>
      <w:tr w:rsidR="00B80FA0">
        <w:trPr>
          <w:jc w:val="center"/>
        </w:trPr>
        <w:tc>
          <w:tcPr>
            <w:tcW w:w="4500" w:type="dxa"/>
          </w:tcPr>
          <w:p w:rsidR="00B80FA0" w:rsidRDefault="001D26C6">
            <w:pPr>
              <w:jc w:val="center"/>
            </w:pPr>
            <w:r>
              <w:t>N° de Hecho Constatado</w:t>
            </w:r>
          </w:p>
        </w:tc>
        <w:tc>
          <w:tcPr>
            <w:tcW w:w="15000" w:type="dxa"/>
          </w:tcPr>
          <w:p w:rsidR="00B80FA0" w:rsidRDefault="001D26C6">
            <w:pPr>
              <w:jc w:val="center"/>
            </w:pPr>
            <w:r>
              <w:t>Exigencia Asociada</w:t>
            </w:r>
          </w:p>
        </w:tc>
        <w:tc>
          <w:tcPr>
            <w:tcW w:w="30000" w:type="dxa"/>
          </w:tcPr>
          <w:p w:rsidR="00B80FA0" w:rsidRDefault="001D26C6">
            <w:pPr>
              <w:jc w:val="center"/>
            </w:pPr>
            <w:r>
              <w:t>Descripción de la No Conformidad</w:t>
            </w:r>
          </w:p>
        </w:tc>
      </w:tr>
      <w:tr w:rsidR="00B80FA0">
        <w:trPr>
          <w:jc w:val="center"/>
        </w:trPr>
        <w:tc>
          <w:tcPr>
            <w:tcW w:w="2310" w:type="auto"/>
          </w:tcPr>
          <w:p w:rsidR="00B80FA0" w:rsidRDefault="001D26C6">
            <w:pPr>
              <w:jc w:val="center"/>
            </w:pPr>
            <w:r>
              <w:t>1</w:t>
            </w:r>
          </w:p>
        </w:tc>
        <w:tc>
          <w:tcPr>
            <w:tcW w:w="2310" w:type="auto"/>
          </w:tcPr>
          <w:p w:rsidR="00B80FA0" w:rsidRDefault="001D26C6">
            <w:r>
              <w:t>Informar autocontrol</w:t>
            </w:r>
          </w:p>
        </w:tc>
        <w:tc>
          <w:tcPr>
            <w:tcW w:w="2310" w:type="auto"/>
          </w:tcPr>
          <w:p w:rsidR="00B80FA0" w:rsidRDefault="001D26C6">
            <w:r>
              <w:t>El establecimiento industrial no presenta el autocontrol correspondiente al mes de SEPTIEMBRE de 201</w:t>
            </w:r>
            <w:r>
              <w:t>3 para el siguiente punto de descarga:</w:t>
            </w:r>
            <w:r>
              <w:br/>
              <w:t>PUNTO 1 (ESTERO QUEBRADA VIÑA APALTA)</w:t>
            </w:r>
          </w:p>
        </w:tc>
      </w:tr>
    </w:tbl>
    <w:p w:rsidR="00B80FA0" w:rsidRDefault="001D26C6">
      <w:r>
        <w:rPr>
          <w:b/>
        </w:rPr>
        <w:lastRenderedPageBreak/>
        <w:br/>
        <w:t>6. ANEXOS</w:t>
      </w:r>
    </w:p>
    <w:p w:rsidR="00B80FA0" w:rsidRDefault="00B80FA0"/>
    <w:tbl>
      <w:tblPr>
        <w:tblStyle w:val="Tablaconcuadrcula"/>
        <w:tblW w:w="5000" w:type="auto"/>
        <w:jc w:val="center"/>
        <w:tblLook w:val="04A0" w:firstRow="1" w:lastRow="0" w:firstColumn="1" w:lastColumn="0" w:noHBand="0" w:noVBand="1"/>
      </w:tblPr>
      <w:tblGrid>
        <w:gridCol w:w="3365"/>
        <w:gridCol w:w="10809"/>
      </w:tblGrid>
      <w:tr w:rsidR="00B80FA0">
        <w:trPr>
          <w:jc w:val="center"/>
        </w:trPr>
        <w:tc>
          <w:tcPr>
            <w:tcW w:w="4500" w:type="dxa"/>
          </w:tcPr>
          <w:p w:rsidR="00B80FA0" w:rsidRDefault="001D26C6">
            <w:pPr>
              <w:jc w:val="center"/>
            </w:pPr>
            <w:r>
              <w:t>N° Anexo</w:t>
            </w:r>
          </w:p>
        </w:tc>
        <w:tc>
          <w:tcPr>
            <w:tcW w:w="15000" w:type="dxa"/>
          </w:tcPr>
          <w:p w:rsidR="00B80FA0" w:rsidRDefault="001D26C6">
            <w:pPr>
              <w:jc w:val="center"/>
            </w:pPr>
            <w:r>
              <w:t xml:space="preserve">Nombre Anexo </w:t>
            </w:r>
          </w:p>
        </w:tc>
      </w:tr>
      <w:tr w:rsidR="00B80FA0">
        <w:trPr>
          <w:jc w:val="center"/>
        </w:trPr>
        <w:tc>
          <w:tcPr>
            <w:tcW w:w="2310" w:type="auto"/>
          </w:tcPr>
          <w:p w:rsidR="00B80FA0" w:rsidRDefault="001D26C6">
            <w:pPr>
              <w:jc w:val="center"/>
            </w:pPr>
            <w:r>
              <w:t>1</w:t>
            </w:r>
          </w:p>
        </w:tc>
        <w:tc>
          <w:tcPr>
            <w:tcW w:w="2310" w:type="auto"/>
          </w:tcPr>
          <w:p w:rsidR="00B80FA0" w:rsidRDefault="001D26C6">
            <w:r>
              <w:t>Ficha de resultados de autocontrol PUNTO 1 (ESTERO QUEBRADA VIÑA APALTA)</w:t>
            </w:r>
          </w:p>
        </w:tc>
      </w:tr>
    </w:tbl>
    <w:p w:rsidR="00000000" w:rsidRDefault="001D26C6"/>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D26C6">
      <w:r>
        <w:separator/>
      </w:r>
    </w:p>
  </w:endnote>
  <w:endnote w:type="continuationSeparator" w:id="0">
    <w:p w:rsidR="00000000" w:rsidRDefault="001D2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D26C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D26C6"/>
  <w:p w:rsidR="00B80FA0" w:rsidRDefault="001D26C6">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D26C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D26C6">
      <w:r>
        <w:separator/>
      </w:r>
    </w:p>
  </w:footnote>
  <w:footnote w:type="continuationSeparator" w:id="0">
    <w:p w:rsidR="00000000" w:rsidRDefault="001D26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1D26C6"/>
    <w:rsid w:val="00217F62"/>
    <w:rsid w:val="00A906D8"/>
    <w:rsid w:val="00AB5A74"/>
    <w:rsid w:val="00B80FA0"/>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D26C6"/>
    <w:rPr>
      <w:rFonts w:ascii="Tahoma" w:hAnsi="Tahoma" w:cs="Tahoma"/>
      <w:sz w:val="16"/>
      <w:szCs w:val="16"/>
    </w:rPr>
  </w:style>
  <w:style w:type="character" w:customStyle="1" w:styleId="TextodegloboCar">
    <w:name w:val="Texto de globo Car"/>
    <w:basedOn w:val="Fuentedeprrafopredeter"/>
    <w:link w:val="Textodeglobo"/>
    <w:uiPriority w:val="99"/>
    <w:semiHidden/>
    <w:rsid w:val="001D26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B+9PWrFPgHHQjU8NIVnnoy06WBs=</DigestValue>
    </Reference>
    <Reference URI="#idOfficeObject" Type="http://www.w3.org/2000/09/xmldsig#Object">
      <DigestMethod Algorithm="http://www.w3.org/2000/09/xmldsig#sha1"/>
      <DigestValue>ofSwH5zmP3bOAXyKajQa86QYVvU=</DigestValue>
    </Reference>
    <Reference URI="#idSignedProperties" Type="http://uri.etsi.org/01903#SignedProperties">
      <Transforms>
        <Transform Algorithm="http://www.w3.org/TR/2001/REC-xml-c14n-20010315"/>
      </Transforms>
      <DigestMethod Algorithm="http://www.w3.org/2000/09/xmldsig#sha1"/>
      <DigestValue>cZRDaH+CPB9XRpnCC5sPpIgoD30=</DigestValue>
    </Reference>
    <Reference URI="#idValidSigLnImg" Type="http://www.w3.org/2000/09/xmldsig#Object">
      <DigestMethod Algorithm="http://www.w3.org/2000/09/xmldsig#sha1"/>
      <DigestValue>GDBcI1t81a8nfJebwUzRDEhADJM=</DigestValue>
    </Reference>
    <Reference URI="#idInvalidSigLnImg" Type="http://www.w3.org/2000/09/xmldsig#Object">
      <DigestMethod Algorithm="http://www.w3.org/2000/09/xmldsig#sha1"/>
      <DigestValue>utvrM71y9zdFWxZM27CdN55c9g8=</DigestValue>
    </Reference>
  </SignedInfo>
  <SignatureValue>Crw+tsISjpShdUk3v0w3UWsMDTvcQVAFJBw2ToQY89SdrCPiAUhLCk97wdtn20+T8ZdM4Fq/ZhjS
LOmb/0wqTvuMJcu4Mt0tmbz9i16SkcTrap5MPBTgIcpZmWjX0yXihkkwoBP1QnvREDm16ogL3Bcx
v6kQo4NQE2obCdCNTOqBbefYptnk2ztj3Zw7DmaNvbX9dg/+LetwY6Ee1DCydG2s4DdIXQdkUukS
wbWg4RBLAE7Q4Yya75N8Jc7MF3G5gowW0Y8Wdg4++2NKPyP8C57kGmLRxmu7r9DZ1hs4b295N76B
Z1JHJjFFKCfIYfC5GVOIjxnEezJ7XGGVC/Q3bw==</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AkvdWqzLxq3wwS4aQBvETPZxikw=</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cRo3oaITZn+2dy60Rp+r2RGeTKg=</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7sIRcPzCSfwqxJIuah+0wMc0u0c=</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2jx8hDIolmZ8CRNnwoXFa0D0B7c=</DigestValue>
      </Reference>
      <Reference URI="/word/footer3.xml?ContentType=application/vnd.openxmlformats-officedocument.wordprocessingml.footer+xml">
        <DigestMethod Algorithm="http://www.w3.org/2000/09/xmldsig#sha1"/>
        <DigestValue>eRfoLRz0Ly6KIjhLHb3oM/HF27g=</DigestValue>
      </Reference>
      <Reference URI="/word/document.xml?ContentType=application/vnd.openxmlformats-officedocument.wordprocessingml.document.main+xml">
        <DigestMethod Algorithm="http://www.w3.org/2000/09/xmldsig#sha1"/>
        <DigestValue>1pb40AjB+FIHLbPSvWYzjWu7Idg=</DigestValue>
      </Reference>
      <Reference URI="/word/footnotes.xml?ContentType=application/vnd.openxmlformats-officedocument.wordprocessingml.footnotes+xml">
        <DigestMethod Algorithm="http://www.w3.org/2000/09/xmldsig#sha1"/>
        <DigestValue>1vgyoSqSXMyIrvN+vkBTLy09L+4=</DigestValue>
      </Reference>
      <Reference URI="/word/footer1.xml?ContentType=application/vnd.openxmlformats-officedocument.wordprocessingml.footer+xml">
        <DigestMethod Algorithm="http://www.w3.org/2000/09/xmldsig#sha1"/>
        <DigestValue>eRfoLRz0Ly6KIjhLHb3oM/HF27g=</DigestValue>
      </Reference>
      <Reference URI="/word/footer2.xml?ContentType=application/vnd.openxmlformats-officedocument.wordprocessingml.footer+xml">
        <DigestMethod Algorithm="http://www.w3.org/2000/09/xmldsig#sha1"/>
        <DigestValue>HUmDeDMTvIAAYjT0bkC5PJNIdRU=</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2014-01-24T23:14:49Z</mdssi:Value>
        </mdssi:SignatureTime>
      </SignatureProperty>
    </SignatureProperties>
  </Object>
  <Object Id="idOfficeObject">
    <SignatureProperties>
      <SignatureProperty Id="idOfficeV1Details" Target="idPackageSignature">
        <SignatureInfoV1 xmlns="http://schemas.microsoft.com/office/2006/digsig">
          <SetupID>{F60A0E20-BB69-467D-BA42-87FDA8B0443C}</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2014-01-24T23:14:49Z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YWdgjyQAXTVdZwjCRWcBAAAAtCMyZ8C8U2fgQagECMJFZwEAAAC0IzJn5CMyZ+CriwTgq4sEqI8kAO1UXWd0RkVnAQAAALQjMme0jyQAgAGIdQ5cg3XgW4N1tI8kAGQBAAAAAAAAAAAAAIFicnWBYnJ1YDdUAAAIAAAAAgAAAAAAANyPJAAWanJ1AAAAAAAAAAAMkSQABgAAAACRJAAGAAAAAAAAAAAAAAAAkSQAFJAkAOLqcXUAAAAAAAIAAAAAJAAGAAAAAJEkAAYAAABMEnN1AAAAAAAAAAAAkSQABgAAAKBkcQJAkCQAii5xdQAAAAAAAgAAAJEk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LoPj///IBAAAAAAAA/BtBBID4//8IAFh++/b//wAAAAAAAAAA4BtBBID4/////wAAAAAAAAIAAAC4rSQAeZFeZwAAAAiAEVAABAAAAPAVOQCAFTkAoGRxAtytJAASel5n8BU5AIARUABTel5nAAAAAIAVOQCgZHECAC5zBOytJAA1eV5n0M9EAPwBAAAoriQA1XheZ/wBAAAAAAAAgWJydYFicnX8AQAAAAgAAAACAAAAAAAAQK4kABZqcnUAAAAAAAAAAHKvJAAHAAAAZK8kAAcAAAAAAAAAAAAAAGSvJAB4riQA4upxdQAAAAAAAgAAAAAkAAcAAABkryQABwAAAEwSc3UAAAAAAAAAAGSvJAAHAAAAoGRxAqSuJACKLnF1AAAAAAACAABkryQ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wug+P//8gEAAAAAAAD8G0EEgPj//wgAWH779v//AAAAAAAAAADgG0EEgPj/////AAAAAK93AAAAAOSSJABokiQAX6ird+hRSAAA3WoH1AAAABYRIfEiAIoBCAAAAAAAAAAAAAAA16ird3QALgBNAFMAAgAAAAAAAAA5AEEAOAA2AAAAAAAIAAAAAAAAANQAAAAIAAoA5KirdwiTJAAAAAAAQwA6AFwAVQBzAGUAcgBzAAAAZQBkAHUAYQByAGQAbwAuAGoAbwBoAG4AcwBvAG4AXABBAHAAcABEAGEAdABhAFwATABvAGMAYQBsAFwATQAAAGMAcgBvAHMAbwBmAHQAXABXAGkAbgBkAG8AdwBzAFwAVABlAG0AcABvAHIAYQByAHkAIABJAASRJAAvMIR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WwDcrSQAAIxbAMwdX2cA4VQASFQ/AAEAAAAABAAAiKskAFEeX2cZMqnQlqwkAAAEAAABAAAIAAAAAOCqJACM/iQAjP4kADyrJACAAYh1DlyDdeBbg3U8qyQAZAEAAAAAAAAAAAAAgWJydYFicnVYNlQAAAgAAAACAAAAAAAAZKskABZqcnUAAAAAAAAAAJasJAAHAAAAiKwkAAcAAAAAAAAAAAAAAIisJACcqyQA4upxdQAAAAAAAgAAAAAkAAcAAACIrCQABwAAAEwSc3UAAAAAAAAAAIisJAAHAAAAoGRxAsirJACKLnF1AAAAAAACAACIrCQ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WwDcrSQAAIxbAMwdX2cA4VQASFQ/AAEAAAAABAAAiKskAFEeX2cZMqnQlqwkAAAEAAABAAAIAAAAAOCqJACM/iQAjP4kADyrJACAAYh1DlyDdeBbg3U8qyQAZAEAAAAAAAAAAAAAgWJydYFicnVYNlQAAAgAAAACAAAAAAAAZKskABZqcnUAAAAAAAAAAJasJAAHAAAAiKwkAAcAAAAAAAAAAAAAAIisJACcqyQA4upxdQAAAAAAAgAAAAAkAAcAAACIrCQABwAAAEwSc3UAAAAAAAAAAIisJAAHAAAAoGRxAsirJACKLnF1AAAAAAACAACIrCQ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LoPj///IBAAAAAAAA/BtBBID4//8IAFh++/b//wAAAAAAAAAA4BtBBID4/////wAAAAAAAAIAAAC4rSQAeZFeZwAAAAiAEVAABAAAAPAVOQCAFTkAoGRxAtytJAASel5n8BU5AIARUABTel5nAAAAAIAVOQCgZHECAC5zBOytJAA1eV5n0M9EAPwBAAAoriQA1XheZ/wBAAAAAAAAgWJydYFicnX8AQAAAAgAAAACAAAAAAAAQK4kABZqcnUAAAAAAAAAAHKvJAAHAAAAZK8kAAcAAAAAAAAAAAAAAGSvJAB4riQA4upxdQAAAAAAAgAAAAAkAAcAAABkryQABwAAAEwSc3UAAAAAAAAAAGSvJAAHAAAAoGRxAqSuJACKLnF1AAAAAAACAABkry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FnYI8kAF01XWcIwkVnAQAAALQjMmfAvFNn4EGoBAjCRWcBAAAAtCMyZ+QjMmfgq4sE4KuLBKiPJADtVF1ndEZFZwEAAAC0IzJntI8kAIABiHUOXIN14FuDdbSPJABkAQAAAAAAAAAAAACBYnJ1gWJydWA3VAAACAAAAAIAAAAAAADcjyQAFmpydQAAAAAAAAAADJEkAAYAAAAAkSQABgAAAAAAAAAAAAAAAJEkABSQJADi6nF1AAAAAAACAAAAACQABgAAAACRJAAGAAAATBJzdQAAAAAAAAAAAJEkAAYAAACgZHECQJAkAIoucXUAAAAAAAIAAACRJA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C6D4///yAQAAAAAAAPwbQQSA+P//CABYfvv2//8AAAAAAAAAAOAbQQSA+P////8AAAAAr3cAAAAA5JIkAGiSJABfqKt36FFIAFj4agfUAAAAGQ8hYiIAigEIAAAAAAAAAAAAAADXqKt3dAAuAE0AUwACAAAAAAAAADkAQQA4ADYAAAAAAAgAAAAAAAAA1AAAAAgACgDkqKt3CJMkAAAAAABDADoAXABVAHMAZQByAHMAAABlAGQAdQBhAHIAZABvAC4AagBvAGgAbgBzAG8AbgBcAEEAcABwAEQAYQB0AGEAXABMAG8AYwBhAGwAXABNAAAAYwByAG8AcwBvAGYAdABcAFcAaQBuAGQAbwB3AHMAXABUAGUAbQBwAG8AcgBhAHIAeQAgAEkABJEkAC8whH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545</Words>
  <Characters>3002</Characters>
  <Application>Microsoft Office Word</Application>
  <DocSecurity>0</DocSecurity>
  <Lines>25</Lines>
  <Paragraphs>7</Paragraphs>
  <ScaleCrop>false</ScaleCrop>
  <Company>HP</Company>
  <LinksUpToDate>false</LinksUpToDate>
  <CharactersWithSpaces>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2014-01-24T23:14:00Z</dcterms:created>
  <dcterms:modified xsi:type="dcterms:W3CDTF">2014-01-24T23:14:00Z</dcterms:modified>
</cp:coreProperties>
</file>