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d2e0568b4f4a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453afd13d34a8c"/>
      <w:footerReference w:type="even" r:id="Rf205cfd95a014da4"/>
      <w:footerReference w:type="first" r:id="Raf2eebddf7d94f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73d231b74e4c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DFZ-2013-6649-XIII-NE-EI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96687090-7-1-1</w:t>
            </w:r>
          </w:p>
        </w:tc>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96687090-7-1-1</w:t>
            </w:r>
          </w:p>
        </w:tc>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1e800b0d064d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217ba6cee34bbf" /><Relationship Type="http://schemas.openxmlformats.org/officeDocument/2006/relationships/numbering" Target="/word/numbering.xml" Id="Rb39115157a674a55" /><Relationship Type="http://schemas.openxmlformats.org/officeDocument/2006/relationships/settings" Target="/word/settings.xml" Id="R543bd560e8324f6f" /><Relationship Type="http://schemas.openxmlformats.org/officeDocument/2006/relationships/image" Target="/word/media/6d1673c9-561d-4abf-b0e9-383c314cc555.png" Id="R9273d231b74e4cb1" /><Relationship Type="http://schemas.openxmlformats.org/officeDocument/2006/relationships/footer" Target="/word/footer1.xml" Id="Ra9453afd13d34a8c" /><Relationship Type="http://schemas.openxmlformats.org/officeDocument/2006/relationships/footer" Target="/word/footer2.xml" Id="Rf205cfd95a014da4" /><Relationship Type="http://schemas.openxmlformats.org/officeDocument/2006/relationships/footer" Target="/word/footer3.xml" Id="Raf2eebddf7d94f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1e800b0d064dd6" /></Relationships>
</file>