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5f268c9f1348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c0672dd5da4e19"/>
      <w:footerReference w:type="even" r:id="R97e2b44bcd6a48ff"/>
      <w:footerReference w:type="first" r:id="Ra49b8a0a836444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965c7f4b074d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DFZ-2013-6560-XIII-NE-EI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N°455 de fecha 26-10-2011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94282000-3-34-283</w:t>
            </w:r>
          </w:p>
        </w:tc>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42</w:t>
            </w:r>
          </w:p>
        </w:tc>
        <w:tc>
          <w:tcPr>
            <w:tcW w:w="2310" w:type="auto"/>
          </w:tcPr>
          <w:p>
            <w:pPr/>
          </w:p>
        </w:tc>
        <w:tc>
          <w:tcPr>
            <w:tcW w:w="2310" w:type="auto"/>
          </w:tcPr>
          <w:p>
            <w:pPr/>
            <w:r>
              <w:rPr>
                <w:sz w:val="18"/>
                <w:szCs w:val="18"/>
              </w:rPr>
              <w:t>337247</w:t>
            </w:r>
          </w:p>
        </w:tc>
        <w:tc>
          <w:tcPr>
            <w:tcW w:w="2310" w:type="auto"/>
          </w:tcPr>
          <w:p>
            <w:pPr/>
            <w:r>
              <w:rPr>
                <w:sz w:val="18"/>
                <w:szCs w:val="18"/>
              </w:rPr>
              <w:t>6318380</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94282000-3-34-283</w:t>
            </w:r>
          </w:p>
        </w:tc>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904d2c741b340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6fb74bfd614520" /><Relationship Type="http://schemas.openxmlformats.org/officeDocument/2006/relationships/numbering" Target="/word/numbering.xml" Id="R178c4661e52646bc" /><Relationship Type="http://schemas.openxmlformats.org/officeDocument/2006/relationships/settings" Target="/word/settings.xml" Id="R6eac399a56a44b35" /><Relationship Type="http://schemas.openxmlformats.org/officeDocument/2006/relationships/image" Target="/word/media/be6ae29f-df80-4c0f-987a-0d265f8be315.png" Id="Rda965c7f4b074d81" /><Relationship Type="http://schemas.openxmlformats.org/officeDocument/2006/relationships/footer" Target="/word/footer1.xml" Id="R77c0672dd5da4e19" /><Relationship Type="http://schemas.openxmlformats.org/officeDocument/2006/relationships/footer" Target="/word/footer2.xml" Id="R97e2b44bcd6a48ff" /><Relationship Type="http://schemas.openxmlformats.org/officeDocument/2006/relationships/footer" Target="/word/footer3.xml" Id="Ra49b8a0a836444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04d2c741b34043" /></Relationships>
</file>