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e66918d7794d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a8e8c52cc0467b"/>
      <w:footerReference w:type="even" r:id="Rfd98da286fba45cf"/>
      <w:footerReference w:type="first" r:id="R3d94c790111b4a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9042bf93eb49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DFZ-2015-2992-VI-NE-EI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2dffa591ad4ea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42313168d646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9472e3953848b8" /><Relationship Type="http://schemas.openxmlformats.org/officeDocument/2006/relationships/numbering" Target="/word/numbering.xml" Id="Rc6ffc1c84a394ae6" /><Relationship Type="http://schemas.openxmlformats.org/officeDocument/2006/relationships/settings" Target="/word/settings.xml" Id="R2601b55aebcb46cd" /><Relationship Type="http://schemas.openxmlformats.org/officeDocument/2006/relationships/image" Target="/word/media/8b05755d-0fbd-4835-a906-dea650b932a1.png" Id="R3c9042bf93eb49c1" /><Relationship Type="http://schemas.openxmlformats.org/officeDocument/2006/relationships/image" Target="/word/media/263113c7-ec03-4e17-a162-64ced79dc6da.png" Id="Rf72dffa591ad4ea7" /><Relationship Type="http://schemas.openxmlformats.org/officeDocument/2006/relationships/footer" Target="/word/footer1.xml" Id="Rf1a8e8c52cc0467b" /><Relationship Type="http://schemas.openxmlformats.org/officeDocument/2006/relationships/footer" Target="/word/footer2.xml" Id="Rfd98da286fba45cf" /><Relationship Type="http://schemas.openxmlformats.org/officeDocument/2006/relationships/footer" Target="/word/footer3.xml" Id="R3d94c790111b4a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42313168d646dd" /></Relationships>
</file>