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76a85af87946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1675ec286246e0"/>
      <w:footerReference w:type="even" r:id="Rfafd925db6bd457a"/>
      <w:footerReference w:type="first" r:id="R25a27ace020347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9f860aa6b8462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DFZ-2015-2996-X-NE-EI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9a613fbda9424c"/>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0e55ea238141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8bd2d8d626442d" /><Relationship Type="http://schemas.openxmlformats.org/officeDocument/2006/relationships/numbering" Target="/word/numbering.xml" Id="R42af521cd3c64ac9" /><Relationship Type="http://schemas.openxmlformats.org/officeDocument/2006/relationships/settings" Target="/word/settings.xml" Id="Ra840db382cdf48ec" /><Relationship Type="http://schemas.openxmlformats.org/officeDocument/2006/relationships/image" Target="/word/media/d9e3f423-61ab-47d2-ab59-e47520a896e8.png" Id="R2e9f860aa6b84626" /><Relationship Type="http://schemas.openxmlformats.org/officeDocument/2006/relationships/image" Target="/word/media/769ba53d-58db-45f4-9c36-5c8556a40291.png" Id="R069a613fbda9424c" /><Relationship Type="http://schemas.openxmlformats.org/officeDocument/2006/relationships/footer" Target="/word/footer1.xml" Id="Rd11675ec286246e0" /><Relationship Type="http://schemas.openxmlformats.org/officeDocument/2006/relationships/footer" Target="/word/footer2.xml" Id="Rfafd925db6bd457a" /><Relationship Type="http://schemas.openxmlformats.org/officeDocument/2006/relationships/footer" Target="/word/footer3.xml" Id="R25a27ace020347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0e55ea23814105" /></Relationships>
</file>