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761131fc54a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dc503b08934792"/>
      <w:footerReference w:type="even" r:id="R0dc164a761024f4d"/>
      <w:footerReference w:type="first" r:id="Rbd6b5997d9c34b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e2524f3cab45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DFZ-2015-3006-VIII-NE-EI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d9b27d6d11411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(CANAL DE DESAGÜE);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(CANAL DE DESAGÜE)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afbb3388e548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ac89baade64d96" /><Relationship Type="http://schemas.openxmlformats.org/officeDocument/2006/relationships/numbering" Target="/word/numbering.xml" Id="Rf65ea354a89d42d4" /><Relationship Type="http://schemas.openxmlformats.org/officeDocument/2006/relationships/settings" Target="/word/settings.xml" Id="R67d11d722a7b4102" /><Relationship Type="http://schemas.openxmlformats.org/officeDocument/2006/relationships/image" Target="/word/media/f0c5a3e5-2bb5-4520-9475-e4cf745a5cb8.png" Id="R88e2524f3cab457f" /><Relationship Type="http://schemas.openxmlformats.org/officeDocument/2006/relationships/image" Target="/word/media/0a5448ff-3b9c-4190-9b88-111d513b2e9d.png" Id="R97d9b27d6d11411f" /><Relationship Type="http://schemas.openxmlformats.org/officeDocument/2006/relationships/footer" Target="/word/footer1.xml" Id="Rb6dc503b08934792" /><Relationship Type="http://schemas.openxmlformats.org/officeDocument/2006/relationships/footer" Target="/word/footer2.xml" Id="R0dc164a761024f4d" /><Relationship Type="http://schemas.openxmlformats.org/officeDocument/2006/relationships/footer" Target="/word/footer3.xml" Id="Rbd6b5997d9c34b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afbb3388e54846" /></Relationships>
</file>