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170627d2dd4b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9061d54374cc6"/>
      <w:footerReference w:type="even" r:id="R547409b993c7487a"/>
      <w:footerReference w:type="first" r:id="R7d7ac99093764c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c6ce59f7b47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DFZ-2016-5770-IV-NE-EI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e8a3dabce458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8cbef411164b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8d89ce8d614c7c" /><Relationship Type="http://schemas.openxmlformats.org/officeDocument/2006/relationships/numbering" Target="/word/numbering.xml" Id="R17a15e85263c4e73" /><Relationship Type="http://schemas.openxmlformats.org/officeDocument/2006/relationships/settings" Target="/word/settings.xml" Id="R1dfde0aaf8a849d1" /><Relationship Type="http://schemas.openxmlformats.org/officeDocument/2006/relationships/image" Target="/word/media/2e9cacdb-d171-4929-ab97-9b9484489a6a.png" Id="R48ac6ce59f7b4783" /><Relationship Type="http://schemas.openxmlformats.org/officeDocument/2006/relationships/image" Target="/word/media/2786dff5-d7f2-4811-8907-ca5041972879.png" Id="R96fe8a3dabce4587" /><Relationship Type="http://schemas.openxmlformats.org/officeDocument/2006/relationships/footer" Target="/word/footer1.xml" Id="Re319061d54374cc6" /><Relationship Type="http://schemas.openxmlformats.org/officeDocument/2006/relationships/footer" Target="/word/footer2.xml" Id="R547409b993c7487a" /><Relationship Type="http://schemas.openxmlformats.org/officeDocument/2006/relationships/footer" Target="/word/footer3.xml" Id="R7d7ac99093764c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8cbef411164baa" /></Relationships>
</file>