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107ccf94d41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58284866dad4dcd"/>
      <w:footerReference w:type="even" r:id="R50bc13ea3e404ecd"/>
      <w:footerReference w:type="first" r:id="R6148cd966b274ce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1147a0c8f7460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DFZ-2015-2951-VII-NE-EI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8c8a90a310345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b0c8207167c4ca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922974a234448d" /><Relationship Type="http://schemas.openxmlformats.org/officeDocument/2006/relationships/numbering" Target="/word/numbering.xml" Id="R1c6bf3537da340a2" /><Relationship Type="http://schemas.openxmlformats.org/officeDocument/2006/relationships/settings" Target="/word/settings.xml" Id="Rf71e9a4053ff423d" /><Relationship Type="http://schemas.openxmlformats.org/officeDocument/2006/relationships/image" Target="/word/media/65f40dac-ad38-41c2-bfd5-1e3c509bcaf7.png" Id="R1e1147a0c8f7460f" /><Relationship Type="http://schemas.openxmlformats.org/officeDocument/2006/relationships/image" Target="/word/media/3fc174ae-2e6d-4d0b-8253-69114f7c472f.png" Id="R48c8a90a31034521" /><Relationship Type="http://schemas.openxmlformats.org/officeDocument/2006/relationships/footer" Target="/word/footer1.xml" Id="R358284866dad4dcd" /><Relationship Type="http://schemas.openxmlformats.org/officeDocument/2006/relationships/footer" Target="/word/footer2.xml" Id="R50bc13ea3e404ecd" /><Relationship Type="http://schemas.openxmlformats.org/officeDocument/2006/relationships/footer" Target="/word/footer3.xml" Id="R6148cd966b274c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b0c8207167c4ca0" /></Relationships>
</file>