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9a586ab7e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1e2afbb9eb7439f"/>
      <w:footerReference w:type="even" r:id="Ra97ceb4bdee7498c"/>
      <w:footerReference w:type="first" r:id="Reea9dc77908b4f7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ae6e09e370a48b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DFZ-2015-2956-V-NE-EI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0c608981c4d49f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NOVIEMBRE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ef7f0bc3f3a44d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595b51e1f42d9" /><Relationship Type="http://schemas.openxmlformats.org/officeDocument/2006/relationships/numbering" Target="/word/numbering.xml" Id="R90222baa2ae445b4" /><Relationship Type="http://schemas.openxmlformats.org/officeDocument/2006/relationships/settings" Target="/word/settings.xml" Id="Rd6cf7af0a804438d" /><Relationship Type="http://schemas.openxmlformats.org/officeDocument/2006/relationships/image" Target="/word/media/99bb14bd-882f-445e-9cd4-9d6f32106666.png" Id="R4ae6e09e370a48ba" /><Relationship Type="http://schemas.openxmlformats.org/officeDocument/2006/relationships/image" Target="/word/media/0017b60a-d1cd-4527-8bac-1b0b34cda721.png" Id="R60c608981c4d49f2" /><Relationship Type="http://schemas.openxmlformats.org/officeDocument/2006/relationships/footer" Target="/word/footer1.xml" Id="Rc1e2afbb9eb7439f" /><Relationship Type="http://schemas.openxmlformats.org/officeDocument/2006/relationships/footer" Target="/word/footer2.xml" Id="Ra97ceb4bdee7498c" /><Relationship Type="http://schemas.openxmlformats.org/officeDocument/2006/relationships/footer" Target="/word/footer3.xml" Id="Reea9dc77908b4f7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ef7f0bc3f3a44d4" /></Relationships>
</file>