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53fe9f997547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c3d38460b74ce3"/>
      <w:footerReference w:type="even" r:id="Rea736dc353d34cc6"/>
      <w:footerReference w:type="first" r:id="R8bcad242021843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4d7ef8b0de41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DFZ-2015-2939-X-NE-EI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485c35a3d948c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a705d80e7847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5e713f73dc4464" /><Relationship Type="http://schemas.openxmlformats.org/officeDocument/2006/relationships/numbering" Target="/word/numbering.xml" Id="Ra76bb11c739a489e" /><Relationship Type="http://schemas.openxmlformats.org/officeDocument/2006/relationships/settings" Target="/word/settings.xml" Id="Rb37f957d85d14d0f" /><Relationship Type="http://schemas.openxmlformats.org/officeDocument/2006/relationships/image" Target="/word/media/8ca9cf4a-a649-47b4-af88-19ad3881ce8c.png" Id="R154d7ef8b0de4146" /><Relationship Type="http://schemas.openxmlformats.org/officeDocument/2006/relationships/image" Target="/word/media/c7c05bc3-200f-49fc-86b2-67cf672b7a06.png" Id="R30485c35a3d948c9" /><Relationship Type="http://schemas.openxmlformats.org/officeDocument/2006/relationships/footer" Target="/word/footer1.xml" Id="R00c3d38460b74ce3" /><Relationship Type="http://schemas.openxmlformats.org/officeDocument/2006/relationships/footer" Target="/word/footer2.xml" Id="Rea736dc353d34cc6" /><Relationship Type="http://schemas.openxmlformats.org/officeDocument/2006/relationships/footer" Target="/word/footer3.xml" Id="R8bcad242021843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a705d80e784795" /></Relationships>
</file>