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6082a34a5e4d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049deb1b8a4f31"/>
      <w:footerReference w:type="even" r:id="R665cbfd4948349de"/>
      <w:footerReference w:type="first" r:id="R1b16a5d990164f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621eb639954f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DFZ-2015-2943-XIII-NE-EI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abd2a39b96462c"/>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5e7c733bf0f46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403fcb68be49e1" /><Relationship Type="http://schemas.openxmlformats.org/officeDocument/2006/relationships/numbering" Target="/word/numbering.xml" Id="R1fdd07bf512c45cc" /><Relationship Type="http://schemas.openxmlformats.org/officeDocument/2006/relationships/settings" Target="/word/settings.xml" Id="R9da09a02b25846d5" /><Relationship Type="http://schemas.openxmlformats.org/officeDocument/2006/relationships/image" Target="/word/media/51a49f49-7405-4733-bb88-9cc32146add3.png" Id="R8c621eb639954fc2" /><Relationship Type="http://schemas.openxmlformats.org/officeDocument/2006/relationships/image" Target="/word/media/4bfd87a1-8043-4358-85ca-2c674e5f5c59.png" Id="R52abd2a39b96462c" /><Relationship Type="http://schemas.openxmlformats.org/officeDocument/2006/relationships/footer" Target="/word/footer1.xml" Id="R1d049deb1b8a4f31" /><Relationship Type="http://schemas.openxmlformats.org/officeDocument/2006/relationships/footer" Target="/word/footer2.xml" Id="R665cbfd4948349de" /><Relationship Type="http://schemas.openxmlformats.org/officeDocument/2006/relationships/footer" Target="/word/footer3.xml" Id="R1b16a5d990164f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e7c733bf0f46fc" /></Relationships>
</file>