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5bf1fa42bf4c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89a7b76bbb407b"/>
      <w:footerReference w:type="even" r:id="R5d9ddcbd9ec64707"/>
      <w:footerReference w:type="first" r:id="Ra1b03ebd171d42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1927641bff4c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DFZ-2014-2682-X-NE-EI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05285961be4b9d"/>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54ecfd8af7e48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9bbb2466de45e2" /><Relationship Type="http://schemas.openxmlformats.org/officeDocument/2006/relationships/numbering" Target="/word/numbering.xml" Id="R1c6f4014b5434d31" /><Relationship Type="http://schemas.openxmlformats.org/officeDocument/2006/relationships/settings" Target="/word/settings.xml" Id="R87219f4fc84c4f4e" /><Relationship Type="http://schemas.openxmlformats.org/officeDocument/2006/relationships/image" Target="/word/media/7e266e11-7535-480c-aa1b-254cf56e4864.png" Id="Rb51927641bff4c81" /><Relationship Type="http://schemas.openxmlformats.org/officeDocument/2006/relationships/image" Target="/word/media/aff5a1c8-4aa1-4d8e-83df-2db1b8b33948.png" Id="R8c05285961be4b9d" /><Relationship Type="http://schemas.openxmlformats.org/officeDocument/2006/relationships/footer" Target="/word/footer1.xml" Id="R2689a7b76bbb407b" /><Relationship Type="http://schemas.openxmlformats.org/officeDocument/2006/relationships/footer" Target="/word/footer2.xml" Id="R5d9ddcbd9ec64707" /><Relationship Type="http://schemas.openxmlformats.org/officeDocument/2006/relationships/footer" Target="/word/footer3.xml" Id="Ra1b03ebd171d42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4ecfd8af7e4861" /></Relationships>
</file>