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0377e425f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885393c6207482d"/>
      <w:footerReference w:type="even" r:id="R83570f7819124886"/>
      <w:footerReference w:type="first" r:id="Rc9ae54c219e345a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85b7a5a785c423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DFZ-2014-2618-III-NE-EI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b9b20ea23c2476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ENERO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4e857e4ae3d24ea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96637b55e439b" /><Relationship Type="http://schemas.openxmlformats.org/officeDocument/2006/relationships/numbering" Target="/word/numbering.xml" Id="R890fd5d76bea4eb9" /><Relationship Type="http://schemas.openxmlformats.org/officeDocument/2006/relationships/settings" Target="/word/settings.xml" Id="R1f52a8de34da4cdc" /><Relationship Type="http://schemas.openxmlformats.org/officeDocument/2006/relationships/image" Target="/word/media/8a90acb4-1683-4408-8fb6-d3dcd100f986.png" Id="Re85b7a5a785c423e" /><Relationship Type="http://schemas.openxmlformats.org/officeDocument/2006/relationships/image" Target="/word/media/cbf527b0-2ad9-4db1-a337-07a40a41cf2a.png" Id="Rcb9b20ea23c2476e" /><Relationship Type="http://schemas.openxmlformats.org/officeDocument/2006/relationships/footer" Target="/word/footer1.xml" Id="R3885393c6207482d" /><Relationship Type="http://schemas.openxmlformats.org/officeDocument/2006/relationships/footer" Target="/word/footer2.xml" Id="R83570f7819124886" /><Relationship Type="http://schemas.openxmlformats.org/officeDocument/2006/relationships/footer" Target="/word/footer3.xml" Id="Rc9ae54c219e345a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e857e4ae3d24ea0" /></Relationships>
</file>