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bac202206741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ab6a52c6854102"/>
      <w:footerReference w:type="even" r:id="R66e4d7f7b1194f8f"/>
      <w:footerReference w:type="first" r:id="R66f4021d4d5a4d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73c16a383141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DFZ-2014-2660-X-NE-EI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b1220de8f44d36"/>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b13fdd53d1545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576f96ff984fc2" /><Relationship Type="http://schemas.openxmlformats.org/officeDocument/2006/relationships/numbering" Target="/word/numbering.xml" Id="R30370dd649444f8e" /><Relationship Type="http://schemas.openxmlformats.org/officeDocument/2006/relationships/settings" Target="/word/settings.xml" Id="Refe46a0fd2ad433e" /><Relationship Type="http://schemas.openxmlformats.org/officeDocument/2006/relationships/image" Target="/word/media/4c5a12d8-c8e9-477b-a860-b3f240184b6d.png" Id="Rea73c16a38314165" /><Relationship Type="http://schemas.openxmlformats.org/officeDocument/2006/relationships/image" Target="/word/media/d98d0eed-139d-4068-a0f8-733194666fe3.png" Id="R7bb1220de8f44d36" /><Relationship Type="http://schemas.openxmlformats.org/officeDocument/2006/relationships/footer" Target="/word/footer1.xml" Id="R25ab6a52c6854102" /><Relationship Type="http://schemas.openxmlformats.org/officeDocument/2006/relationships/footer" Target="/word/footer2.xml" Id="R66e4d7f7b1194f8f" /><Relationship Type="http://schemas.openxmlformats.org/officeDocument/2006/relationships/footer" Target="/word/footer3.xml" Id="R66f4021d4d5a4d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13fdd53d154508" /></Relationships>
</file>