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1d527886ab47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7249f33d1946fa"/>
      <w:footerReference w:type="even" r:id="R694a0689fd1a4598"/>
      <w:footerReference w:type="first" r:id="R6673886d670549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0563a35d0448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DFZ-2014-2686-X-NE-EI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a5ad667e63425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e2ca50326846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ee1120ee9946ed" /><Relationship Type="http://schemas.openxmlformats.org/officeDocument/2006/relationships/numbering" Target="/word/numbering.xml" Id="R5318aeb1112b4d2b" /><Relationship Type="http://schemas.openxmlformats.org/officeDocument/2006/relationships/settings" Target="/word/settings.xml" Id="R5d5bd304b6724dce" /><Relationship Type="http://schemas.openxmlformats.org/officeDocument/2006/relationships/image" Target="/word/media/8f41a86f-98b2-493b-88af-377c0a14cba5.png" Id="R3d0563a35d04489c" /><Relationship Type="http://schemas.openxmlformats.org/officeDocument/2006/relationships/image" Target="/word/media/782b6f25-1128-4a44-9fe8-1d85025bed94.png" Id="Reca5ad667e63425e" /><Relationship Type="http://schemas.openxmlformats.org/officeDocument/2006/relationships/footer" Target="/word/footer1.xml" Id="R257249f33d1946fa" /><Relationship Type="http://schemas.openxmlformats.org/officeDocument/2006/relationships/footer" Target="/word/footer2.xml" Id="R694a0689fd1a4598" /><Relationship Type="http://schemas.openxmlformats.org/officeDocument/2006/relationships/footer" Target="/word/footer3.xml" Id="R6673886d670549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e2ca50326846ab" /></Relationships>
</file>