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77f269273f46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8524b173844e40"/>
      <w:footerReference w:type="even" r:id="R3c4ad08dc60645ef"/>
      <w:footerReference w:type="first" r:id="Rfb4d5a520f0449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3e4a3035446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DFZ-2014-2644-VIII-NE-EI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37a505d0764c6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9c40da08ab41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457a7c8e84d30" /><Relationship Type="http://schemas.openxmlformats.org/officeDocument/2006/relationships/numbering" Target="/word/numbering.xml" Id="R99bbb85b58fe4975" /><Relationship Type="http://schemas.openxmlformats.org/officeDocument/2006/relationships/settings" Target="/word/settings.xml" Id="Rc2c0c7fb2aa74a86" /><Relationship Type="http://schemas.openxmlformats.org/officeDocument/2006/relationships/image" Target="/word/media/1a4e6295-fa59-4509-9ebb-7565fc239ea2.png" Id="Rc163e4a303544688" /><Relationship Type="http://schemas.openxmlformats.org/officeDocument/2006/relationships/image" Target="/word/media/616aa415-fb0f-44ee-9f4b-53fadddb6da2.png" Id="Ra937a505d0764c6b" /><Relationship Type="http://schemas.openxmlformats.org/officeDocument/2006/relationships/footer" Target="/word/footer1.xml" Id="Rbe8524b173844e40" /><Relationship Type="http://schemas.openxmlformats.org/officeDocument/2006/relationships/footer" Target="/word/footer2.xml" Id="R3c4ad08dc60645ef" /><Relationship Type="http://schemas.openxmlformats.org/officeDocument/2006/relationships/footer" Target="/word/footer3.xml" Id="Rfb4d5a520f0449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9c40da08ab41e3" /></Relationships>
</file>