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b6813c082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e41051626475a"/>
      <w:footerReference w:type="even" r:id="R6dd7e1ff8f7544a4"/>
      <w:footerReference w:type="first" r:id="Rd5773b24787b41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f724279eb46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DFZ-2014-2632-VIII-NE-EI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e725cb3e5400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9fd2cb79034f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13197361ba4dd1" /><Relationship Type="http://schemas.openxmlformats.org/officeDocument/2006/relationships/numbering" Target="/word/numbering.xml" Id="Ra73d0c22ea5f460c" /><Relationship Type="http://schemas.openxmlformats.org/officeDocument/2006/relationships/settings" Target="/word/settings.xml" Id="Rebb806da78f543ec" /><Relationship Type="http://schemas.openxmlformats.org/officeDocument/2006/relationships/image" Target="/word/media/147e33aa-ca36-434e-b227-d8915f262786.png" Id="R07bf724279eb4609" /><Relationship Type="http://schemas.openxmlformats.org/officeDocument/2006/relationships/image" Target="/word/media/cb231d0d-f2ab-4a87-8bd5-e02342dd4e92.png" Id="Rce5e725cb3e5400e" /><Relationship Type="http://schemas.openxmlformats.org/officeDocument/2006/relationships/footer" Target="/word/footer1.xml" Id="R01be41051626475a" /><Relationship Type="http://schemas.openxmlformats.org/officeDocument/2006/relationships/footer" Target="/word/footer2.xml" Id="R6dd7e1ff8f7544a4" /><Relationship Type="http://schemas.openxmlformats.org/officeDocument/2006/relationships/footer" Target="/word/footer3.xml" Id="Rd5773b24787b41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9fd2cb79034fdb" /></Relationships>
</file>