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84cd2e75cb4f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fbd4ee906c4982"/>
      <w:footerReference w:type="even" r:id="Rc52d585796d04d26"/>
      <w:footerReference w:type="first" r:id="R949367bf3e0447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8abefe32d74d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DFZ-2014-2649-V-NE-EI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5a490d525e4d7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fc3fd2e85c4b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40ee6885ad41d3" /><Relationship Type="http://schemas.openxmlformats.org/officeDocument/2006/relationships/numbering" Target="/word/numbering.xml" Id="R01b31ab2ab844fb6" /><Relationship Type="http://schemas.openxmlformats.org/officeDocument/2006/relationships/settings" Target="/word/settings.xml" Id="R0d283a8d027644ab" /><Relationship Type="http://schemas.openxmlformats.org/officeDocument/2006/relationships/image" Target="/word/media/c6333828-684a-456d-be2a-be565f41c0ba.png" Id="R2d8abefe32d74d62" /><Relationship Type="http://schemas.openxmlformats.org/officeDocument/2006/relationships/image" Target="/word/media/4634de72-e986-46b7-bcae-b7e3422e82b9.png" Id="Rd55a490d525e4d7e" /><Relationship Type="http://schemas.openxmlformats.org/officeDocument/2006/relationships/footer" Target="/word/footer1.xml" Id="Rddfbd4ee906c4982" /><Relationship Type="http://schemas.openxmlformats.org/officeDocument/2006/relationships/footer" Target="/word/footer2.xml" Id="Rc52d585796d04d26" /><Relationship Type="http://schemas.openxmlformats.org/officeDocument/2006/relationships/footer" Target="/word/footer3.xml" Id="R949367bf3e0447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fc3fd2e85c4b03" /></Relationships>
</file>