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749c556433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7020112ff64468"/>
      <w:footerReference w:type="even" r:id="Rc70ed9982a3c4096"/>
      <w:footerReference w:type="first" r:id="R5bec99f590704a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5ae84f0924f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DFZ-2014-2844-X-NE-EI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8cfd90e70483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08-2013</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ce638375f144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fc253b169546fa" /><Relationship Type="http://schemas.openxmlformats.org/officeDocument/2006/relationships/numbering" Target="/word/numbering.xml" Id="R008bc604ce694374" /><Relationship Type="http://schemas.openxmlformats.org/officeDocument/2006/relationships/settings" Target="/word/settings.xml" Id="Rb7dcf5e128324c5c" /><Relationship Type="http://schemas.openxmlformats.org/officeDocument/2006/relationships/image" Target="/word/media/c1618f58-b22e-41c3-8a6a-e6ec66e95661.png" Id="Rcff5ae84f0924fff" /><Relationship Type="http://schemas.openxmlformats.org/officeDocument/2006/relationships/image" Target="/word/media/fef2b280-e36a-4d29-8573-f3dad0b78ad5.png" Id="R2748cfd90e70483d" /><Relationship Type="http://schemas.openxmlformats.org/officeDocument/2006/relationships/footer" Target="/word/footer1.xml" Id="Re37020112ff64468" /><Relationship Type="http://schemas.openxmlformats.org/officeDocument/2006/relationships/footer" Target="/word/footer2.xml" Id="Rc70ed9982a3c4096" /><Relationship Type="http://schemas.openxmlformats.org/officeDocument/2006/relationships/footer" Target="/word/footer3.xml" Id="R5bec99f590704a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ce638375f144d6" /></Relationships>
</file>