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43648f11e747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00af78cbcb4140"/>
      <w:footerReference w:type="even" r:id="R748490c12bbb4ad6"/>
      <w:footerReference w:type="first" r:id="R55700ab8df9a46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b2d56c024a45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DFZ-2014-2847-IX-NE-EI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6e97d0163d4ba4"/>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931d14da7046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61e39115704bc7" /><Relationship Type="http://schemas.openxmlformats.org/officeDocument/2006/relationships/numbering" Target="/word/numbering.xml" Id="Rc82f667e4de24182" /><Relationship Type="http://schemas.openxmlformats.org/officeDocument/2006/relationships/settings" Target="/word/settings.xml" Id="R3844b6485e3540ae" /><Relationship Type="http://schemas.openxmlformats.org/officeDocument/2006/relationships/image" Target="/word/media/d6823076-ed27-4c7c-a991-3ff1862895d4.png" Id="Rbfb2d56c024a45cf" /><Relationship Type="http://schemas.openxmlformats.org/officeDocument/2006/relationships/image" Target="/word/media/dc91b1ff-872c-461b-8fb5-e13ed9006046.png" Id="Rdf6e97d0163d4ba4" /><Relationship Type="http://schemas.openxmlformats.org/officeDocument/2006/relationships/footer" Target="/word/footer1.xml" Id="R0100af78cbcb4140" /><Relationship Type="http://schemas.openxmlformats.org/officeDocument/2006/relationships/footer" Target="/word/footer2.xml" Id="R748490c12bbb4ad6" /><Relationship Type="http://schemas.openxmlformats.org/officeDocument/2006/relationships/footer" Target="/word/footer3.xml" Id="R55700ab8df9a46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931d14da704620" /></Relationships>
</file>