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659813ae2d4c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31d353862f4121"/>
      <w:footerReference w:type="even" r:id="Rebdc2c5f0f4d4a8f"/>
      <w:footerReference w:type="first" r:id="Rbc35d9f2fd6c46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119f359b3444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DFZ-2014-2670-IX-NE-EI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0607b8e7324182"/>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1aa980e6f248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fce73a21d943ca" /><Relationship Type="http://schemas.openxmlformats.org/officeDocument/2006/relationships/numbering" Target="/word/numbering.xml" Id="R086f03bea4074f43" /><Relationship Type="http://schemas.openxmlformats.org/officeDocument/2006/relationships/settings" Target="/word/settings.xml" Id="R06ae34a6b1fd494d" /><Relationship Type="http://schemas.openxmlformats.org/officeDocument/2006/relationships/image" Target="/word/media/49bdf400-13f2-4401-9199-113aacebe54b.png" Id="Rab119f359b34446a" /><Relationship Type="http://schemas.openxmlformats.org/officeDocument/2006/relationships/image" Target="/word/media/96e529c4-580c-40d2-a680-bf330e32c0a4.png" Id="R5d0607b8e7324182" /><Relationship Type="http://schemas.openxmlformats.org/officeDocument/2006/relationships/footer" Target="/word/footer1.xml" Id="R1231d353862f4121" /><Relationship Type="http://schemas.openxmlformats.org/officeDocument/2006/relationships/footer" Target="/word/footer2.xml" Id="Rebdc2c5f0f4d4a8f" /><Relationship Type="http://schemas.openxmlformats.org/officeDocument/2006/relationships/footer" Target="/word/footer3.xml" Id="Rbc35d9f2fd6c46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1aa980e6f24875" /></Relationships>
</file>