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55103543c444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ef4568821e42c6"/>
      <w:footerReference w:type="even" r:id="Raa76148a2d4f4451"/>
      <w:footerReference w:type="first" r:id="R53c054b5dbb64b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79e2a79c38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DFZ-2014-2652-X-NE-EI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6a83667434a0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1908335e5f4f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d02ea8e5e4fd2" /><Relationship Type="http://schemas.openxmlformats.org/officeDocument/2006/relationships/numbering" Target="/word/numbering.xml" Id="R961f360f04434dc5" /><Relationship Type="http://schemas.openxmlformats.org/officeDocument/2006/relationships/settings" Target="/word/settings.xml" Id="R8738115d06924391" /><Relationship Type="http://schemas.openxmlformats.org/officeDocument/2006/relationships/image" Target="/word/media/c71e5f61-8063-4427-98f0-d31573598bad.png" Id="R7479e2a79c384e6a" /><Relationship Type="http://schemas.openxmlformats.org/officeDocument/2006/relationships/image" Target="/word/media/eefc9fbf-fe79-43d4-b324-37337c4f7e4a.png" Id="Rba16a83667434a02" /><Relationship Type="http://schemas.openxmlformats.org/officeDocument/2006/relationships/footer" Target="/word/footer1.xml" Id="Rbeef4568821e42c6" /><Relationship Type="http://schemas.openxmlformats.org/officeDocument/2006/relationships/footer" Target="/word/footer2.xml" Id="Raa76148a2d4f4451" /><Relationship Type="http://schemas.openxmlformats.org/officeDocument/2006/relationships/footer" Target="/word/footer3.xml" Id="R53c054b5dbb64b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1908335e5f4f55" /></Relationships>
</file>