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281912d71546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6658455cff4db4"/>
      <w:footerReference w:type="even" r:id="R7d78cf1ba05149cd"/>
      <w:footerReference w:type="first" r:id="Rc68cc41eb92041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7a568fce9f41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DFZ-2014-2684-XIV-NE-EI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d6c089d3f1455c"/>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9db91fc2624b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295d7b2354441d" /><Relationship Type="http://schemas.openxmlformats.org/officeDocument/2006/relationships/numbering" Target="/word/numbering.xml" Id="R4b810692a1cc4d65" /><Relationship Type="http://schemas.openxmlformats.org/officeDocument/2006/relationships/settings" Target="/word/settings.xml" Id="R6a7c73cebfa54fd0" /><Relationship Type="http://schemas.openxmlformats.org/officeDocument/2006/relationships/image" Target="/word/media/2ed92647-697c-42ee-b26d-b4991c1dd300.png" Id="Rde7a568fce9f41e5" /><Relationship Type="http://schemas.openxmlformats.org/officeDocument/2006/relationships/image" Target="/word/media/1954099a-6244-4cc3-bff3-0ee6a5b5feb1.png" Id="R8fd6c089d3f1455c" /><Relationship Type="http://schemas.openxmlformats.org/officeDocument/2006/relationships/footer" Target="/word/footer1.xml" Id="Rd46658455cff4db4" /><Relationship Type="http://schemas.openxmlformats.org/officeDocument/2006/relationships/footer" Target="/word/footer2.xml" Id="R7d78cf1ba05149cd" /><Relationship Type="http://schemas.openxmlformats.org/officeDocument/2006/relationships/footer" Target="/word/footer3.xml" Id="Rc68cc41eb92041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9db91fc2624b16" /></Relationships>
</file>