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26f9e395a42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61d92916db44d94"/>
      <w:footerReference w:type="even" r:id="Ra6101c18b9064845"/>
      <w:footerReference w:type="first" r:id="R97bf8c7cd8eb4e3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2af9f117c349b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DFZ-2014-2852-VII-NE-EI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0403d7f6f1f45e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9d2c2964db7446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a94b5115994304" /><Relationship Type="http://schemas.openxmlformats.org/officeDocument/2006/relationships/numbering" Target="/word/numbering.xml" Id="R6c52a5a643f54850" /><Relationship Type="http://schemas.openxmlformats.org/officeDocument/2006/relationships/settings" Target="/word/settings.xml" Id="R08abb2832b674f62" /><Relationship Type="http://schemas.openxmlformats.org/officeDocument/2006/relationships/image" Target="/word/media/d7dad303-5d65-41d7-ba90-413105a2bf5e.png" Id="R4c2af9f117c349b9" /><Relationship Type="http://schemas.openxmlformats.org/officeDocument/2006/relationships/image" Target="/word/media/40e5b460-5df8-4f36-b2c0-ec909fc13516.png" Id="R30403d7f6f1f45ed" /><Relationship Type="http://schemas.openxmlformats.org/officeDocument/2006/relationships/footer" Target="/word/footer1.xml" Id="R261d92916db44d94" /><Relationship Type="http://schemas.openxmlformats.org/officeDocument/2006/relationships/footer" Target="/word/footer2.xml" Id="Ra6101c18b9064845" /><Relationship Type="http://schemas.openxmlformats.org/officeDocument/2006/relationships/footer" Target="/word/footer3.xml" Id="R97bf8c7cd8eb4e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9d2c2964db7446c" /></Relationships>
</file>