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307426bd243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9295f0ca9443f1"/>
      <w:footerReference w:type="even" r:id="Rbd5438405fc54529"/>
      <w:footerReference w:type="first" r:id="R8b579d9cadee46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aa7ec995bc4c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DFZ-2014-2637-X-NE-EI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e2e3843ba479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56e5c685c249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f1caaac0cf4758" /><Relationship Type="http://schemas.openxmlformats.org/officeDocument/2006/relationships/numbering" Target="/word/numbering.xml" Id="Rd933436b28bb4297" /><Relationship Type="http://schemas.openxmlformats.org/officeDocument/2006/relationships/settings" Target="/word/settings.xml" Id="R50b0c227585b4e50" /><Relationship Type="http://schemas.openxmlformats.org/officeDocument/2006/relationships/image" Target="/word/media/ec83243e-69ac-41be-8670-91741793e3e7.png" Id="Re1aa7ec995bc4cf5" /><Relationship Type="http://schemas.openxmlformats.org/officeDocument/2006/relationships/image" Target="/word/media/e9dca152-bf33-4702-9513-65a1e8293a3e.png" Id="R251e2e3843ba479a" /><Relationship Type="http://schemas.openxmlformats.org/officeDocument/2006/relationships/footer" Target="/word/footer1.xml" Id="Rf09295f0ca9443f1" /><Relationship Type="http://schemas.openxmlformats.org/officeDocument/2006/relationships/footer" Target="/word/footer2.xml" Id="Rbd5438405fc54529" /><Relationship Type="http://schemas.openxmlformats.org/officeDocument/2006/relationships/footer" Target="/word/footer3.xml" Id="R8b579d9cadee46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56e5c685c249be" /></Relationships>
</file>