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13c87c6ee04b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c6a10adb3b42ed"/>
      <w:footerReference w:type="even" r:id="Rae9e110868b24371"/>
      <w:footerReference w:type="first" r:id="R582a81b4641445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e4a2f346b043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DFZ-2014-2643-XIII-NE-EI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123d85386e49e1"/>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884c4d89b847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5cb3084d844b75" /><Relationship Type="http://schemas.openxmlformats.org/officeDocument/2006/relationships/numbering" Target="/word/numbering.xml" Id="Re50aeffe37ce4125" /><Relationship Type="http://schemas.openxmlformats.org/officeDocument/2006/relationships/settings" Target="/word/settings.xml" Id="Ra948e26e1fd3498a" /><Relationship Type="http://schemas.openxmlformats.org/officeDocument/2006/relationships/image" Target="/word/media/f39988a4-5209-4959-8e88-9014453b2965.png" Id="Ra6e4a2f346b04315" /><Relationship Type="http://schemas.openxmlformats.org/officeDocument/2006/relationships/image" Target="/word/media/d2e70f22-7fa0-4120-be7d-d2c90ab9f31f.png" Id="Rfc123d85386e49e1" /><Relationship Type="http://schemas.openxmlformats.org/officeDocument/2006/relationships/footer" Target="/word/footer1.xml" Id="Rcfc6a10adb3b42ed" /><Relationship Type="http://schemas.openxmlformats.org/officeDocument/2006/relationships/footer" Target="/word/footer2.xml" Id="Rae9e110868b24371" /><Relationship Type="http://schemas.openxmlformats.org/officeDocument/2006/relationships/footer" Target="/word/footer3.xml" Id="R582a81b4641445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884c4d89b84705" /></Relationships>
</file>