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851c2eef494e3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5f9828fa7f54b8b"/>
      <w:footerReference w:type="even" r:id="Rd64251a4dd5e4253"/>
      <w:footerReference w:type="first" r:id="R77ddb8763a2847e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e831fd395e545e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LONTUE)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DFZ-2014-2700-VII-NE-EI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bacfe120678459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LONTUE)”, en el marco de la norma de emisión DS.90/00 para el reporte del período correspondiente a ENERO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LONTUE)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SAN IGNACIO S/N°, LONTUE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MOLINA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275 de fecha 26-01-2007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SECO (MOLINA)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SECO)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df516af9d67c40e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611bd2c3af4612" /><Relationship Type="http://schemas.openxmlformats.org/officeDocument/2006/relationships/numbering" Target="/word/numbering.xml" Id="R931832d5976f468f" /><Relationship Type="http://schemas.openxmlformats.org/officeDocument/2006/relationships/settings" Target="/word/settings.xml" Id="R4e4e41187a894c20" /><Relationship Type="http://schemas.openxmlformats.org/officeDocument/2006/relationships/image" Target="/word/media/319dd094-14cf-426a-9b6c-1edf7e4c687a.png" Id="Rae831fd395e545ed" /><Relationship Type="http://schemas.openxmlformats.org/officeDocument/2006/relationships/image" Target="/word/media/53af3547-a144-4ead-b858-62cc2a8b0ff1.png" Id="Rcbacfe1206784592" /><Relationship Type="http://schemas.openxmlformats.org/officeDocument/2006/relationships/footer" Target="/word/footer1.xml" Id="Re5f9828fa7f54b8b" /><Relationship Type="http://schemas.openxmlformats.org/officeDocument/2006/relationships/footer" Target="/word/footer2.xml" Id="Rd64251a4dd5e4253" /><Relationship Type="http://schemas.openxmlformats.org/officeDocument/2006/relationships/footer" Target="/word/footer3.xml" Id="R77ddb8763a2847e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f516af9d67c40ec" /></Relationships>
</file>