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75fd9334e642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1732883a3f4cf2"/>
      <w:footerReference w:type="even" r:id="Rf0aad7f7ca1648f1"/>
      <w:footerReference w:type="first" r:id="R00d7d8e8168541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67f286069644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DFZ-2014-2659-X-NE-EI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138c404d7f460c"/>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cb25df7c0c14c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ff65b0ae644cb6" /><Relationship Type="http://schemas.openxmlformats.org/officeDocument/2006/relationships/numbering" Target="/word/numbering.xml" Id="Rec5d8bd9224b4e2b" /><Relationship Type="http://schemas.openxmlformats.org/officeDocument/2006/relationships/settings" Target="/word/settings.xml" Id="R9f0e9587e42f440b" /><Relationship Type="http://schemas.openxmlformats.org/officeDocument/2006/relationships/image" Target="/word/media/ce6a0ec1-1471-4c3d-830f-b9b11642632f.png" Id="R0567f286069644a2" /><Relationship Type="http://schemas.openxmlformats.org/officeDocument/2006/relationships/image" Target="/word/media/9165a2c9-7393-4ffa-96bc-35f62e6c8442.png" Id="Rc4138c404d7f460c" /><Relationship Type="http://schemas.openxmlformats.org/officeDocument/2006/relationships/footer" Target="/word/footer1.xml" Id="Rff1732883a3f4cf2" /><Relationship Type="http://schemas.openxmlformats.org/officeDocument/2006/relationships/footer" Target="/word/footer2.xml" Id="Rf0aad7f7ca1648f1" /><Relationship Type="http://schemas.openxmlformats.org/officeDocument/2006/relationships/footer" Target="/word/footer3.xml" Id="R00d7d8e8168541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b25df7c0c14ca9" /></Relationships>
</file>