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6886fc216040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521055b7c84880"/>
      <w:footerReference w:type="even" r:id="R10e5a08f625d4477"/>
      <w:footerReference w:type="first" r:id="R0fa5205633fe40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b00ceb1eca41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DFZ-2014-938-VII-NE-EI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f913bcb2e540f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30-07-2012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79798290-3-1-1</w:t>
            </w:r>
          </w:p>
        </w:tc>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LOS TREMOS</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293852</w:t>
            </w:r>
          </w:p>
        </w:tc>
        <w:tc>
          <w:tcPr>
            <w:tcW w:w="2310" w:type="auto"/>
          </w:tcPr>
          <w:p>
            <w:pPr/>
            <w:r>
              <w:rPr>
                <w:sz w:val="18"/>
                <w:szCs w:val="18"/>
              </w:rPr>
              <w:t>6052881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79798290-3-1-1</w:t>
            </w:r>
          </w:p>
        </w:tc>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1e311ea16514a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5d9abbce104c8e" /><Relationship Type="http://schemas.openxmlformats.org/officeDocument/2006/relationships/numbering" Target="/word/numbering.xml" Id="R3164f1770ff34756" /><Relationship Type="http://schemas.openxmlformats.org/officeDocument/2006/relationships/settings" Target="/word/settings.xml" Id="Ra4093559aa214a6c" /><Relationship Type="http://schemas.openxmlformats.org/officeDocument/2006/relationships/image" Target="/word/media/1a54b99d-395e-4536-81d9-9bf05119bbc5.png" Id="Rbfb00ceb1eca4149" /><Relationship Type="http://schemas.openxmlformats.org/officeDocument/2006/relationships/image" Target="/word/media/a63b84c4-f021-4717-88ea-3c74e133556f.png" Id="R46f913bcb2e540f0" /><Relationship Type="http://schemas.openxmlformats.org/officeDocument/2006/relationships/footer" Target="/word/footer1.xml" Id="Rb3521055b7c84880" /><Relationship Type="http://schemas.openxmlformats.org/officeDocument/2006/relationships/footer" Target="/word/footer2.xml" Id="R10e5a08f625d4477" /><Relationship Type="http://schemas.openxmlformats.org/officeDocument/2006/relationships/footer" Target="/word/footer3.xml" Id="R0fa5205633fe40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e311ea16514a70" /></Relationships>
</file>