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dad15e1614b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cfead26ef643cf"/>
      <w:footerReference w:type="even" r:id="R20bf3e85c9944717"/>
      <w:footerReference w:type="first" r:id="R9522122ff50f46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113d2bc40748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DFZ-2014-1306-VIII-NE-EI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1f7694c0f74b4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 de fecha 25-01-1999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e2921310b4349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2bfb9bf69a4985" /><Relationship Type="http://schemas.openxmlformats.org/officeDocument/2006/relationships/numbering" Target="/word/numbering.xml" Id="R39a66a70ecbd4392" /><Relationship Type="http://schemas.openxmlformats.org/officeDocument/2006/relationships/settings" Target="/word/settings.xml" Id="Rb28fd9654b0c4952" /><Relationship Type="http://schemas.openxmlformats.org/officeDocument/2006/relationships/image" Target="/word/media/7ff10e30-8094-4571-9362-c15b77ff36a7.png" Id="Rbc113d2bc40748bb" /><Relationship Type="http://schemas.openxmlformats.org/officeDocument/2006/relationships/image" Target="/word/media/062f47c1-b498-4dfb-8e2d-d060a0573c46.png" Id="Ra91f7694c0f74b45" /><Relationship Type="http://schemas.openxmlformats.org/officeDocument/2006/relationships/footer" Target="/word/footer1.xml" Id="R7ecfead26ef643cf" /><Relationship Type="http://schemas.openxmlformats.org/officeDocument/2006/relationships/footer" Target="/word/footer2.xml" Id="R20bf3e85c9944717" /><Relationship Type="http://schemas.openxmlformats.org/officeDocument/2006/relationships/footer" Target="/word/footer3.xml" Id="R9522122ff50f46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2921310b4349c1" /></Relationships>
</file>