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daee90ad3b4d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6e6104a23f4977"/>
      <w:footerReference w:type="even" r:id="R339e24544afb4a34"/>
      <w:footerReference w:type="first" r:id="Rc2c8f1e41087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54bf8270b44a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DFZ-2015-2672-VII-NE-EI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b2c54a72e548c1"/>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a8223eff9934e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969d170ec646bb" /><Relationship Type="http://schemas.openxmlformats.org/officeDocument/2006/relationships/numbering" Target="/word/numbering.xml" Id="R78ac1a6f18ec49c3" /><Relationship Type="http://schemas.openxmlformats.org/officeDocument/2006/relationships/settings" Target="/word/settings.xml" Id="R27dbf8f3e2f84270" /><Relationship Type="http://schemas.openxmlformats.org/officeDocument/2006/relationships/image" Target="/word/media/aa344d1c-5a3b-4313-bdf4-1e05de5f8b45.png" Id="R0d54bf8270b44a66" /><Relationship Type="http://schemas.openxmlformats.org/officeDocument/2006/relationships/image" Target="/word/media/a868ed11-6b4f-4006-8b06-b893c46fd537.png" Id="Rf2b2c54a72e548c1" /><Relationship Type="http://schemas.openxmlformats.org/officeDocument/2006/relationships/footer" Target="/word/footer1.xml" Id="Rfc6e6104a23f4977" /><Relationship Type="http://schemas.openxmlformats.org/officeDocument/2006/relationships/footer" Target="/word/footer2.xml" Id="R339e24544afb4a34" /><Relationship Type="http://schemas.openxmlformats.org/officeDocument/2006/relationships/footer" Target="/word/footer3.xml" Id="Rc2c8f1e41087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8223eff9934e51" /></Relationships>
</file>