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909314671b44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2b66df37d34620"/>
      <w:footerReference w:type="even" r:id="Red0ef289cd8e4786"/>
      <w:footerReference w:type="first" r:id="R7a8fcc3eb30f48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0b2c12b7a147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DFZ-2015-2682-XIII-NE-EI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d915f90faf4ec1"/>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71384d60a364a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499bd831d3442f" /><Relationship Type="http://schemas.openxmlformats.org/officeDocument/2006/relationships/numbering" Target="/word/numbering.xml" Id="R0d91ab66ca6d40da" /><Relationship Type="http://schemas.openxmlformats.org/officeDocument/2006/relationships/settings" Target="/word/settings.xml" Id="R331ea77579e24ada" /><Relationship Type="http://schemas.openxmlformats.org/officeDocument/2006/relationships/image" Target="/word/media/4f6e401d-3e61-4027-b5be-93f1e2859d2d.png" Id="R460b2c12b7a14769" /><Relationship Type="http://schemas.openxmlformats.org/officeDocument/2006/relationships/image" Target="/word/media/19bdc613-87f0-4300-86d2-ce9d0809f04d.png" Id="Rcad915f90faf4ec1" /><Relationship Type="http://schemas.openxmlformats.org/officeDocument/2006/relationships/footer" Target="/word/footer1.xml" Id="Rb02b66df37d34620" /><Relationship Type="http://schemas.openxmlformats.org/officeDocument/2006/relationships/footer" Target="/word/footer2.xml" Id="Red0ef289cd8e4786" /><Relationship Type="http://schemas.openxmlformats.org/officeDocument/2006/relationships/footer" Target="/word/footer3.xml" Id="R7a8fcc3eb30f48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1384d60a364ae7" /></Relationships>
</file>