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fccd696c324c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ae52aa7db041fa"/>
      <w:footerReference w:type="even" r:id="Ra6f6a17349f8432a"/>
      <w:footerReference w:type="first" r:id="R1c3f11be8a8f49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37dc8c891444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DFZ-2015-2607-X-NE-EI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9644165fd4b2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d4260e966347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aacedabb854ce6" /><Relationship Type="http://schemas.openxmlformats.org/officeDocument/2006/relationships/numbering" Target="/word/numbering.xml" Id="Rcb55f3a15cef4515" /><Relationship Type="http://schemas.openxmlformats.org/officeDocument/2006/relationships/settings" Target="/word/settings.xml" Id="R9ea84b7c380c48de" /><Relationship Type="http://schemas.openxmlformats.org/officeDocument/2006/relationships/image" Target="/word/media/64ffcd12-fd60-47d3-8f49-ac436edf1d99.png" Id="Rcf37dc8c8914446a" /><Relationship Type="http://schemas.openxmlformats.org/officeDocument/2006/relationships/image" Target="/word/media/55ccb7f9-a579-4b50-9030-b6ff57095c3a.png" Id="R0cb9644165fd4b24" /><Relationship Type="http://schemas.openxmlformats.org/officeDocument/2006/relationships/footer" Target="/word/footer1.xml" Id="Rc6ae52aa7db041fa" /><Relationship Type="http://schemas.openxmlformats.org/officeDocument/2006/relationships/footer" Target="/word/footer2.xml" Id="Ra6f6a17349f8432a" /><Relationship Type="http://schemas.openxmlformats.org/officeDocument/2006/relationships/footer" Target="/word/footer3.xml" Id="R1c3f11be8a8f49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d4260e966347a2" /></Relationships>
</file>