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36b07cb36c45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4b6c7dea954686"/>
      <w:footerReference w:type="even" r:id="Re993f7ef71834ff4"/>
      <w:footerReference w:type="first" r:id="R585c6eebc58643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5199d1421a48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DFZ-2015-2641-VIII-NE-EI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743b9a20654ccc"/>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0f1c6228a843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b64260da4643e5" /><Relationship Type="http://schemas.openxmlformats.org/officeDocument/2006/relationships/numbering" Target="/word/numbering.xml" Id="R5ebc8472c55e4514" /><Relationship Type="http://schemas.openxmlformats.org/officeDocument/2006/relationships/settings" Target="/word/settings.xml" Id="R24f218c61b514e5c" /><Relationship Type="http://schemas.openxmlformats.org/officeDocument/2006/relationships/image" Target="/word/media/8b78dfe1-d29d-49ad-be3f-83b56f78af90.png" Id="R555199d1421a487c" /><Relationship Type="http://schemas.openxmlformats.org/officeDocument/2006/relationships/image" Target="/word/media/a8a1c974-131b-40e9-b4f5-475d64f62c64.png" Id="R5e743b9a20654ccc" /><Relationship Type="http://schemas.openxmlformats.org/officeDocument/2006/relationships/footer" Target="/word/footer1.xml" Id="R444b6c7dea954686" /><Relationship Type="http://schemas.openxmlformats.org/officeDocument/2006/relationships/footer" Target="/word/footer2.xml" Id="Re993f7ef71834ff4" /><Relationship Type="http://schemas.openxmlformats.org/officeDocument/2006/relationships/footer" Target="/word/footer3.xml" Id="R585c6eebc58643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0f1c6228a8438a" /></Relationships>
</file>