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fe0da3c95b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cf703cd6d74f89"/>
      <w:footerReference w:type="even" r:id="Rc0fdb6cf7b6e4923"/>
      <w:footerReference w:type="first" r:id="R91e9217aa3e946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76e250d56e43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DFZ-2015-2565-X-NE-EI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1800832edb436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f07351f62547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f2196dad5c499f" /><Relationship Type="http://schemas.openxmlformats.org/officeDocument/2006/relationships/numbering" Target="/word/numbering.xml" Id="R60538fe19ae249ca" /><Relationship Type="http://schemas.openxmlformats.org/officeDocument/2006/relationships/settings" Target="/word/settings.xml" Id="R61e1559da000485e" /><Relationship Type="http://schemas.openxmlformats.org/officeDocument/2006/relationships/image" Target="/word/media/d3a8c38e-afda-4438-8ad3-3e7cfb6cff53.png" Id="R2676e250d56e4371" /><Relationship Type="http://schemas.openxmlformats.org/officeDocument/2006/relationships/image" Target="/word/media/95e3c6ca-64ae-4e0e-956f-e56e6328024b.png" Id="R0a1800832edb4367" /><Relationship Type="http://schemas.openxmlformats.org/officeDocument/2006/relationships/footer" Target="/word/footer1.xml" Id="R9bcf703cd6d74f89" /><Relationship Type="http://schemas.openxmlformats.org/officeDocument/2006/relationships/footer" Target="/word/footer2.xml" Id="Rc0fdb6cf7b6e4923" /><Relationship Type="http://schemas.openxmlformats.org/officeDocument/2006/relationships/footer" Target="/word/footer3.xml" Id="R91e9217aa3e946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f07351f62547fd" /></Relationships>
</file>