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28e9f13e7446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6f657bd48f4035"/>
      <w:footerReference w:type="even" r:id="R92f7422aecce4bf8"/>
      <w:footerReference w:type="first" r:id="Rfec8b79fd6e948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8b269ed61d4f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DFZ-2015-2584-X-NE-EI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b68537d5b84d2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e4f16368314a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571a47afe241ec" /><Relationship Type="http://schemas.openxmlformats.org/officeDocument/2006/relationships/numbering" Target="/word/numbering.xml" Id="R5976ac8853bf43f1" /><Relationship Type="http://schemas.openxmlformats.org/officeDocument/2006/relationships/settings" Target="/word/settings.xml" Id="Rffda2ec5d9c34e94" /><Relationship Type="http://schemas.openxmlformats.org/officeDocument/2006/relationships/image" Target="/word/media/43ba1e2d-54c1-4249-9a57-c60a5e67259b.png" Id="R868b269ed61d4f3a" /><Relationship Type="http://schemas.openxmlformats.org/officeDocument/2006/relationships/image" Target="/word/media/372191d0-6675-4358-bca9-e246840c8a38.png" Id="Rf2b68537d5b84d25" /><Relationship Type="http://schemas.openxmlformats.org/officeDocument/2006/relationships/footer" Target="/word/footer1.xml" Id="Rf66f657bd48f4035" /><Relationship Type="http://schemas.openxmlformats.org/officeDocument/2006/relationships/footer" Target="/word/footer2.xml" Id="R92f7422aecce4bf8" /><Relationship Type="http://schemas.openxmlformats.org/officeDocument/2006/relationships/footer" Target="/word/footer3.xml" Id="Rfec8b79fd6e948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e4f16368314a35" /></Relationships>
</file>