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da217862854a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ed12812a224a96"/>
      <w:footerReference w:type="even" r:id="Rce582023e4134e3a"/>
      <w:footerReference w:type="first" r:id="R47e31f393cfd4b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cfe6b51554d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DFZ-2015-2587-VII-NE-EI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fa6a2e80248f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(RIO MAULE);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(RIO MAULE)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f02141bd8e44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53d52c9874147" /><Relationship Type="http://schemas.openxmlformats.org/officeDocument/2006/relationships/numbering" Target="/word/numbering.xml" Id="R4f5ee562ce944b54" /><Relationship Type="http://schemas.openxmlformats.org/officeDocument/2006/relationships/settings" Target="/word/settings.xml" Id="Rc011c84ad9e74460" /><Relationship Type="http://schemas.openxmlformats.org/officeDocument/2006/relationships/image" Target="/word/media/9fbf2db2-4fdb-4c44-b6d9-b0a8fd41252c.png" Id="Rb41cfe6b51554df9" /><Relationship Type="http://schemas.openxmlformats.org/officeDocument/2006/relationships/image" Target="/word/media/7ea2bc84-c0b9-4ce6-8230-774df08b540b.png" Id="Rf9ffa6a2e80248f3" /><Relationship Type="http://schemas.openxmlformats.org/officeDocument/2006/relationships/footer" Target="/word/footer1.xml" Id="R2eed12812a224a96" /><Relationship Type="http://schemas.openxmlformats.org/officeDocument/2006/relationships/footer" Target="/word/footer2.xml" Id="Rce582023e4134e3a" /><Relationship Type="http://schemas.openxmlformats.org/officeDocument/2006/relationships/footer" Target="/word/footer3.xml" Id="R47e31f393cfd4b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f02141bd8e446d" /></Relationships>
</file>