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df634ca489443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2d33260fef4b2c"/>
      <w:footerReference w:type="even" r:id="R3f082d25430148ce"/>
      <w:footerReference w:type="first" r:id="Raea13291ce6644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3e88e15cff4e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DFZ-2015-2594-XI-NE-EI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38b6caa8104fff"/>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98fba360fa44b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c5657287034304" /><Relationship Type="http://schemas.openxmlformats.org/officeDocument/2006/relationships/numbering" Target="/word/numbering.xml" Id="R106c5f9a8930424a" /><Relationship Type="http://schemas.openxmlformats.org/officeDocument/2006/relationships/settings" Target="/word/settings.xml" Id="Rbdb4c07da50b440b" /><Relationship Type="http://schemas.openxmlformats.org/officeDocument/2006/relationships/image" Target="/word/media/65f05433-3b19-416d-9140-4bba136cf56d.png" Id="R253e88e15cff4e80" /><Relationship Type="http://schemas.openxmlformats.org/officeDocument/2006/relationships/image" Target="/word/media/089ff344-4409-4f7d-a496-570cd4e7ebcb.png" Id="R6938b6caa8104fff" /><Relationship Type="http://schemas.openxmlformats.org/officeDocument/2006/relationships/footer" Target="/word/footer1.xml" Id="R592d33260fef4b2c" /><Relationship Type="http://schemas.openxmlformats.org/officeDocument/2006/relationships/footer" Target="/word/footer2.xml" Id="R3f082d25430148ce" /><Relationship Type="http://schemas.openxmlformats.org/officeDocument/2006/relationships/footer" Target="/word/footer3.xml" Id="Raea13291ce6644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8fba360fa44bb5" /></Relationships>
</file>