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c6e607b33642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b20f8edaf94bd0"/>
      <w:footerReference w:type="even" r:id="Ra2e579cdeda94a10"/>
      <w:footerReference w:type="first" r:id="Rd7ea49f57c2449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c3fe7812f43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DFZ-2015-2592-IX-NE-EI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4275a95bc439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6cd151fb8543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9d03f441e24d11" /><Relationship Type="http://schemas.openxmlformats.org/officeDocument/2006/relationships/numbering" Target="/word/numbering.xml" Id="Rd9689ea452f6459e" /><Relationship Type="http://schemas.openxmlformats.org/officeDocument/2006/relationships/settings" Target="/word/settings.xml" Id="R5ad3047ee9784061" /><Relationship Type="http://schemas.openxmlformats.org/officeDocument/2006/relationships/image" Target="/word/media/09abc53f-8441-45d0-b712-09f06db00a87.png" Id="R1a3c3fe7812f43fd" /><Relationship Type="http://schemas.openxmlformats.org/officeDocument/2006/relationships/image" Target="/word/media/7e100369-d542-4b9c-af00-38dfa6319d0d.png" Id="R5644275a95bc4392" /><Relationship Type="http://schemas.openxmlformats.org/officeDocument/2006/relationships/footer" Target="/word/footer1.xml" Id="R23b20f8edaf94bd0" /><Relationship Type="http://schemas.openxmlformats.org/officeDocument/2006/relationships/footer" Target="/word/footer2.xml" Id="Ra2e579cdeda94a10" /><Relationship Type="http://schemas.openxmlformats.org/officeDocument/2006/relationships/footer" Target="/word/footer3.xml" Id="Rd7ea49f57c2449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6cd151fb8543ae" /></Relationships>
</file>